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</w:pPr>
      <w:r w:rsidRPr="00650A61"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  <w:t>English Level Test</w:t>
      </w: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</w:pPr>
      <w:bookmarkStart w:id="0" w:name="_GoBack"/>
      <w:bookmarkEnd w:id="0"/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 w:hint="cs"/>
          <w:b/>
          <w:bCs/>
          <w:color w:val="FF0000"/>
          <w:kern w:val="36"/>
          <w:sz w:val="68"/>
          <w:szCs w:val="68"/>
          <w:rtl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drawing>
          <wp:inline distT="0" distB="0" distL="0" distR="0" wp14:anchorId="581FDE92" wp14:editId="59AA78DB">
            <wp:extent cx="4914900" cy="512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lastRenderedPageBreak/>
        <w:drawing>
          <wp:inline distT="0" distB="0" distL="0" distR="0" wp14:anchorId="0F39FA13" wp14:editId="3E3B57DC">
            <wp:extent cx="5076825" cy="5457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lastRenderedPageBreak/>
        <w:drawing>
          <wp:inline distT="0" distB="0" distL="0" distR="0" wp14:anchorId="419644C6" wp14:editId="3CD9259E">
            <wp:extent cx="4876800" cy="5172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</w:pP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lastRenderedPageBreak/>
        <w:drawing>
          <wp:inline distT="0" distB="0" distL="0" distR="0" wp14:anchorId="7B432A2F" wp14:editId="5AB653B8">
            <wp:extent cx="4981575" cy="5810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  <w:lang w:bidi="ar-EG"/>
        </w:rPr>
      </w:pP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  <w:rtl/>
          <w:lang w:bidi="ar-EG"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lastRenderedPageBreak/>
        <w:drawing>
          <wp:inline distT="0" distB="0" distL="0" distR="0">
            <wp:extent cx="4953000" cy="5410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  <w:lang w:bidi="ar-EG"/>
        </w:rPr>
      </w:pPr>
    </w:p>
    <w:p w:rsidR="00650A61" w:rsidRPr="00650A61" w:rsidRDefault="00650A61" w:rsidP="00650A61">
      <w:pPr>
        <w:shd w:val="clear" w:color="auto" w:fill="FFFFFF"/>
        <w:bidi w:val="0"/>
        <w:spacing w:after="75" w:line="240" w:lineRule="auto"/>
        <w:jc w:val="center"/>
        <w:outlineLvl w:val="0"/>
        <w:rPr>
          <w:rFonts w:ascii="Algerian" w:eastAsia="Times New Roman" w:hAnsi="Algerian" w:cs="Segoe UI"/>
          <w:b/>
          <w:bCs/>
          <w:color w:val="FF0000"/>
          <w:kern w:val="36"/>
          <w:sz w:val="68"/>
          <w:szCs w:val="68"/>
          <w:rtl/>
          <w:lang w:bidi="ar-EG"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lastRenderedPageBreak/>
        <w:drawing>
          <wp:inline distT="0" distB="0" distL="0" distR="0" wp14:anchorId="6B266C44" wp14:editId="3C145B39">
            <wp:extent cx="4962525" cy="5029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380" w:rsidRDefault="00650A61">
      <w:pPr>
        <w:rPr>
          <w:rFonts w:hint="cs"/>
          <w:lang w:bidi="ar-EG"/>
        </w:rPr>
      </w:pPr>
      <w:r>
        <w:rPr>
          <w:rFonts w:ascii="Algerian" w:eastAsia="Times New Roman" w:hAnsi="Algerian" w:cs="Segoe UI"/>
          <w:b/>
          <w:bCs/>
          <w:noProof/>
          <w:color w:val="FF0000"/>
          <w:kern w:val="36"/>
          <w:sz w:val="68"/>
          <w:szCs w:val="68"/>
          <w:rtl/>
        </w:rPr>
        <w:lastRenderedPageBreak/>
        <w:drawing>
          <wp:inline distT="0" distB="0" distL="0" distR="0" wp14:anchorId="6098DDE1" wp14:editId="6384D854">
            <wp:extent cx="4762500" cy="6934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تبار تحديد مستوى اللغة الانجليزية للمبتدئين مع الاجابة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80" w:rsidSect="001D7F3A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A" w:rsidRDefault="00A47E1A" w:rsidP="00650A61">
      <w:pPr>
        <w:spacing w:after="0" w:line="240" w:lineRule="auto"/>
      </w:pPr>
      <w:r>
        <w:separator/>
      </w:r>
    </w:p>
  </w:endnote>
  <w:endnote w:type="continuationSeparator" w:id="0">
    <w:p w:rsidR="00A47E1A" w:rsidRDefault="00A47E1A" w:rsidP="0065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A" w:rsidRDefault="00A47E1A" w:rsidP="00650A61">
      <w:pPr>
        <w:spacing w:after="0" w:line="240" w:lineRule="auto"/>
      </w:pPr>
      <w:r>
        <w:separator/>
      </w:r>
    </w:p>
  </w:footnote>
  <w:footnote w:type="continuationSeparator" w:id="0">
    <w:p w:rsidR="00A47E1A" w:rsidRDefault="00A47E1A" w:rsidP="0065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61" w:rsidRDefault="00650A61" w:rsidP="00650A61">
    <w:pPr>
      <w:pStyle w:val="Header"/>
      <w:rPr>
        <w:rFonts w:hint="cs"/>
        <w:lang w:bidi="ar-EG"/>
      </w:rPr>
    </w:pPr>
    <w:r>
      <w:rPr>
        <w:rFonts w:hint="cs"/>
        <w:rtl/>
        <w:lang w:bidi="ar-EG"/>
      </w:rPr>
      <w:t>موقع محتويات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1"/>
    <w:rsid w:val="001D7F3A"/>
    <w:rsid w:val="003E0DFE"/>
    <w:rsid w:val="00650A61"/>
    <w:rsid w:val="006B6B93"/>
    <w:rsid w:val="00741C7D"/>
    <w:rsid w:val="00A47E1A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1">
    <w:name w:val="heading 1"/>
    <w:basedOn w:val="Normal"/>
    <w:link w:val="Heading1Char"/>
    <w:uiPriority w:val="9"/>
    <w:qFormat/>
    <w:rsid w:val="00650A6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0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61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61"/>
    <w:rPr>
      <w:rFonts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1">
    <w:name w:val="heading 1"/>
    <w:basedOn w:val="Normal"/>
    <w:link w:val="Heading1Char"/>
    <w:uiPriority w:val="9"/>
    <w:qFormat/>
    <w:rsid w:val="00650A6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0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61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61"/>
    <w:rPr>
      <w:rFonts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2020-11-26T06:08:00Z</dcterms:created>
  <dcterms:modified xsi:type="dcterms:W3CDTF">2020-11-26T06:17:00Z</dcterms:modified>
</cp:coreProperties>
</file>