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232" w:rsidRPr="00323232" w:rsidRDefault="00323232" w:rsidP="00323232">
      <w:pPr>
        <w:jc w:val="center"/>
        <w:rPr>
          <w:rFonts w:ascii="Hacen Freehand" w:hAnsi="Hacen Freehand" w:cs="Hacen Freehand" w:hint="cs"/>
          <w:sz w:val="16"/>
          <w:szCs w:val="16"/>
          <w:rtl/>
          <w14:glow w14:rad="228600">
            <w14:schemeClr w14:val="accent4">
              <w14:alpha w14:val="60000"/>
              <w14:satMod w14:val="175000"/>
            </w14:schemeClr>
          </w14:glow>
        </w:rPr>
      </w:pPr>
      <w:bookmarkStart w:id="0" w:name="_GoBack"/>
      <w:bookmarkEnd w:id="0"/>
    </w:p>
    <w:p w:rsidR="00323232" w:rsidRDefault="00323232" w:rsidP="00323232">
      <w:pPr>
        <w:spacing w:line="240" w:lineRule="auto"/>
        <w:jc w:val="center"/>
        <w:rPr>
          <w:rFonts w:ascii="Hacen Freehand" w:hAnsi="Hacen Freehand" w:cs="Hacen Freehand" w:hint="cs"/>
          <w:sz w:val="72"/>
          <w:szCs w:val="72"/>
          <w:rtl/>
          <w14:glow w14:rad="228600">
            <w14:schemeClr w14:val="accent4">
              <w14:alpha w14:val="60000"/>
              <w14:satMod w14:val="175000"/>
            </w14:schemeClr>
          </w14:glow>
        </w:rPr>
      </w:pPr>
    </w:p>
    <w:p w:rsidR="00323232" w:rsidRPr="00323232" w:rsidRDefault="00323232" w:rsidP="00323232">
      <w:pPr>
        <w:jc w:val="center"/>
        <w:rPr>
          <w:rFonts w:ascii="Hacen Freehand" w:hAnsi="Hacen Freehand" w:cs="Hacen Freehand"/>
          <w:sz w:val="72"/>
          <w:szCs w:val="72"/>
          <w:rtl/>
          <w14:glow w14:rad="228600">
            <w14:schemeClr w14:val="accent4">
              <w14:alpha w14:val="60000"/>
              <w14:satMod w14:val="175000"/>
            </w14:schemeClr>
          </w14:glow>
        </w:rPr>
      </w:pPr>
      <w:r w:rsidRPr="00323232">
        <w:rPr>
          <w:rFonts w:ascii="Hacen Freehand" w:hAnsi="Hacen Freehand" w:cs="Hacen Freehand"/>
          <w:sz w:val="72"/>
          <w:szCs w:val="72"/>
          <w:rtl/>
          <w14:glow w14:rad="228600">
            <w14:schemeClr w14:val="accent4">
              <w14:alpha w14:val="60000"/>
              <w14:satMod w14:val="175000"/>
            </w14:schemeClr>
          </w14:glow>
        </w:rPr>
        <w:t>مقدمة تقرير ميداني</w:t>
      </w:r>
    </w:p>
    <w:p w:rsidR="00323232" w:rsidRPr="00323232" w:rsidRDefault="00323232" w:rsidP="00323232">
      <w:pPr>
        <w:jc w:val="both"/>
      </w:pPr>
      <w:r w:rsidRPr="00323232">
        <w:rPr>
          <w:rtl/>
        </w:rPr>
        <w:t>بسم الله والصلاة والسلام على نبي الرحمة، في البداية يُسعدني قبل أن استعرض معكم مضمون هذا التقرير الميداني أن أتوجه بالشكر إلى مشرفي والمساعدين الذين قد قدموا يد العون دون تردد من أجل استكمال هذا العمل بنجاح، أما بعد</w:t>
      </w:r>
      <w:r w:rsidRPr="00323232">
        <w:t>:</w:t>
      </w:r>
    </w:p>
    <w:p w:rsidR="00323232" w:rsidRPr="00323232" w:rsidRDefault="00323232" w:rsidP="00323232">
      <w:pPr>
        <w:jc w:val="both"/>
      </w:pPr>
      <w:r w:rsidRPr="00323232">
        <w:t>(</w:t>
      </w:r>
      <w:r w:rsidRPr="00323232">
        <w:rPr>
          <w:rtl/>
        </w:rPr>
        <w:t>في ضوء الجهود المضنية والمشكورة التي تقوم بها مؤسسة .............. والمتمثلة في مركز تدريب ............. فهي تسعى سعيًا حثيثًا من أجل تدريب الشباب ورفع مستوى مهاراتهم المتوافقة مع متطلبات سوق العمل</w:t>
      </w:r>
      <w:r w:rsidRPr="00323232">
        <w:t>)</w:t>
      </w:r>
    </w:p>
    <w:p w:rsidR="00323232" w:rsidRPr="00323232" w:rsidRDefault="00323232" w:rsidP="00323232">
      <w:pPr>
        <w:jc w:val="both"/>
      </w:pPr>
      <w:r w:rsidRPr="00323232">
        <w:rPr>
          <w:rtl/>
        </w:rPr>
        <w:t>وعبر الدراسة والبحث وجمع عدد كبير من البيانات، تم التوصل إلى أن البرنامَج المهني الاحترافي الذي قد تم إعداده بواسطة المؤسسة وتدريب الشباب عليه قد ساعد عدد ليس بالقليل منهم في الالتحاق بفرص العمل المناسبة، ولقد رَوى بعض من خضعوا إلى التدريب والتحقوا بالعمل بعده، أن هذا التدريب قد جعلهم أصحاب الدرجة التي هي أكبر من المفاضلة من بين العديد من المتقدمين للوظائف، وعلى الرغم من هذا النجاح الباهر، إلا أن المؤسسة لا تزال تسعى إلى تطوير برامجها التدريبية لتكون على أعلى مستوى ممكن من الجودة</w:t>
      </w:r>
    </w:p>
    <w:p w:rsidR="00323232" w:rsidRPr="00323232" w:rsidRDefault="00323232" w:rsidP="00323232">
      <w:pPr>
        <w:jc w:val="both"/>
      </w:pPr>
      <w:r w:rsidRPr="00323232">
        <w:rPr>
          <w:rtl/>
        </w:rPr>
        <w:t>وتلك النتائج التي قد توصل إليها التقرير؛ إنما تدل بشكل مؤكد على أهمية الدور المحوري الذي تلعبه المؤسسات التدريبية المعتمدة داخل الدولة سواء المنتمية إلى القطع العام أو الخاص، والتي تُعد هي بالفعل همزة الوصل بين الشباب وبين متطلبات سوق العمل</w:t>
      </w:r>
      <w:r w:rsidRPr="00323232">
        <w:t>.</w:t>
      </w:r>
    </w:p>
    <w:p w:rsidR="00323232" w:rsidRPr="00323232" w:rsidRDefault="00323232" w:rsidP="00323232">
      <w:pPr>
        <w:jc w:val="both"/>
        <w:rPr>
          <w:b/>
          <w:bCs/>
          <w:sz w:val="36"/>
          <w:szCs w:val="36"/>
        </w:rPr>
      </w:pPr>
      <w:r w:rsidRPr="00323232">
        <w:rPr>
          <w:b/>
          <w:bCs/>
          <w:sz w:val="36"/>
          <w:szCs w:val="36"/>
        </w:rPr>
        <w:t> </w:t>
      </w:r>
    </w:p>
    <w:p w:rsidR="00866380" w:rsidRDefault="0068362B" w:rsidP="00323232">
      <w:pPr>
        <w:jc w:val="both"/>
        <w:rPr>
          <w:rFonts w:hint="cs"/>
          <w:lang w:bidi="ar-EG"/>
        </w:rPr>
      </w:pPr>
    </w:p>
    <w:sectPr w:rsidR="00866380"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2B" w:rsidRDefault="0068362B" w:rsidP="00323232">
      <w:pPr>
        <w:spacing w:after="0" w:line="240" w:lineRule="auto"/>
      </w:pPr>
      <w:r>
        <w:separator/>
      </w:r>
    </w:p>
  </w:endnote>
  <w:endnote w:type="continuationSeparator" w:id="0">
    <w:p w:rsidR="0068362B" w:rsidRDefault="0068362B" w:rsidP="0032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2B" w:rsidRDefault="0068362B" w:rsidP="00323232">
      <w:pPr>
        <w:spacing w:after="0" w:line="240" w:lineRule="auto"/>
      </w:pPr>
      <w:r>
        <w:separator/>
      </w:r>
    </w:p>
  </w:footnote>
  <w:footnote w:type="continuationSeparator" w:id="0">
    <w:p w:rsidR="0068362B" w:rsidRDefault="0068362B" w:rsidP="00323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183" o:spid="_x0000_s2050" type="#_x0000_t136" style="position:absolute;left:0;text-align:left;margin-left:0;margin-top:0;width:334.55pt;height:250.9pt;rotation:315;z-index:-251655168;mso-position-horizontal:center;mso-position-horizontal-relative:margin;mso-position-vertical:center;mso-position-vertical-relative:margin" o:allowincell="f" fillcolor="silver" stroked="f">
          <v:fill opacity=".5"/>
          <v:textpath style="font-family:&quot;Calibri&quot;;font-size:1pt" string="محتـويـ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184" o:spid="_x0000_s2051" type="#_x0000_t136" style="position:absolute;left:0;text-align:left;margin-left:0;margin-top:0;width:334.55pt;height:250.9pt;rotation:315;z-index:-251653120;mso-position-horizontal:center;mso-position-horizontal-relative:margin;mso-position-vertical:center;mso-position-vertical-relative:margin" o:allowincell="f" fillcolor="silver" stroked="f">
          <v:fill opacity=".5"/>
          <v:textpath style="font-family:&quot;Calibri&quot;;font-size:1pt" string="محتـويـ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32" w:rsidRDefault="003232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182" o:spid="_x0000_s2049" type="#_x0000_t136" style="position:absolute;left:0;text-align:left;margin-left:0;margin-top:0;width:334.55pt;height:250.9pt;rotation:315;z-index:-251657216;mso-position-horizontal:center;mso-position-horizontal-relative:margin;mso-position-vertical:center;mso-position-vertical-relative:margin" o:allowincell="f" fillcolor="silver" stroked="f">
          <v:fill opacity=".5"/>
          <v:textpath style="font-family:&quot;Calibri&quot;;font-size:1pt" string="محتـويـ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32"/>
    <w:rsid w:val="001D7F3A"/>
    <w:rsid w:val="00323232"/>
    <w:rsid w:val="003E0DFE"/>
    <w:rsid w:val="0068362B"/>
    <w:rsid w:val="006B6B93"/>
    <w:rsid w:val="00741C7D"/>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32323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3232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3232"/>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3232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232"/>
    <w:rPr>
      <w:rFonts w:cs="Tahoma"/>
      <w:szCs w:val="24"/>
    </w:rPr>
  </w:style>
  <w:style w:type="paragraph" w:styleId="Footer">
    <w:name w:val="footer"/>
    <w:basedOn w:val="Normal"/>
    <w:link w:val="FooterChar"/>
    <w:uiPriority w:val="99"/>
    <w:unhideWhenUsed/>
    <w:rsid w:val="003232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232"/>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2">
    <w:name w:val="heading 2"/>
    <w:basedOn w:val="Normal"/>
    <w:link w:val="Heading2Char"/>
    <w:uiPriority w:val="9"/>
    <w:qFormat/>
    <w:rsid w:val="0032323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2Char">
    <w:name w:val="Heading 2 Char"/>
    <w:basedOn w:val="DefaultParagraphFont"/>
    <w:link w:val="Heading2"/>
    <w:uiPriority w:val="9"/>
    <w:rsid w:val="003232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3232"/>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3232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232"/>
    <w:rPr>
      <w:rFonts w:cs="Tahoma"/>
      <w:szCs w:val="24"/>
    </w:rPr>
  </w:style>
  <w:style w:type="paragraph" w:styleId="Footer">
    <w:name w:val="footer"/>
    <w:basedOn w:val="Normal"/>
    <w:link w:val="FooterChar"/>
    <w:uiPriority w:val="99"/>
    <w:unhideWhenUsed/>
    <w:rsid w:val="003232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232"/>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2020-12-06T07:20:00Z</dcterms:created>
  <dcterms:modified xsi:type="dcterms:W3CDTF">2020-12-06T07:23:00Z</dcterms:modified>
</cp:coreProperties>
</file>