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32BB04DF" w:rsidR="00576BDD" w:rsidRDefault="00AC4E03">
      <w:r>
        <w:rPr>
          <w:rtl/>
        </w:rPr>
        <w:t>إلى هنا نصل لنهاية البحث العلمي الذي يتعلّق بمعايير الجودة الشاملة في "موضوع البحث" والذي تحرص جميع الشركات الناجحة والعالمية على إتقانه وتعلّمه، ولا بدّ أن نشير أنّنا حاولنا تحليل وتفصيل ووضع كلّ الأمور المتعلّقة به، وتحليل المعطيات وتنظيم النتائج المستهدفة، ومن خلال هذا البحث نشدنا الكمال في هذا المجال، واستطعنا التنافس مع أقوى الشركات العالمية المتقدمة والمتطورة في البحث عن هذا الموضوع، أسأل الله العلي العظيم أن نكون قد استطعنا أن نعطي المنشود والمنتظر منّا على أكمل وجه، ومن الجدير بالذّكر أنّنا اكتشفنا خلال بحثنا أن قصورًا بحثيًا شديدًا موجودًا في مصادر التقنية الحديثة التي تستند على مصادر الطاقة الغير منتهية، على أمل أن يجد فيه الباحثون منطلقًا للخوض فيه، وشكرًا لحسن متابعتكم</w:t>
      </w:r>
      <w:r>
        <w:t>.</w:t>
      </w:r>
    </w:p>
    <w:sectPr w:rsidR="00576BDD"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576BDD"/>
    <w:rsid w:val="00AC4E03"/>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2022-01-28T15:47:00Z</dcterms:created>
  <dcterms:modified xsi:type="dcterms:W3CDTF">2022-01-28T15:47:00Z</dcterms:modified>
</cp:coreProperties>
</file>