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8F1CE" w14:textId="77777777" w:rsidR="00EE7ECA" w:rsidRPr="00EE7ECA" w:rsidRDefault="00EE7ECA" w:rsidP="00EE7ECA">
      <w:pPr>
        <w:spacing w:before="100" w:beforeAutospacing="1" w:after="100" w:afterAutospacing="1" w:line="240" w:lineRule="auto"/>
        <w:outlineLvl w:val="1"/>
        <w:rPr>
          <w:rFonts w:ascii="Times New Roman" w:eastAsia="Times New Roman" w:hAnsi="Times New Roman" w:cs="Times New Roman"/>
          <w:b/>
          <w:bCs/>
          <w:sz w:val="36"/>
          <w:szCs w:val="36"/>
        </w:rPr>
      </w:pPr>
      <w:r w:rsidRPr="00EE7ECA">
        <w:rPr>
          <w:rFonts w:ascii="Times New Roman" w:eastAsia="Times New Roman" w:hAnsi="Times New Roman" w:cs="Times New Roman"/>
          <w:b/>
          <w:bCs/>
          <w:sz w:val="36"/>
          <w:szCs w:val="36"/>
          <w:rtl/>
        </w:rPr>
        <w:t>مقدمة بحث عن اليوم الوطني الكويتي</w:t>
      </w:r>
    </w:p>
    <w:p w14:paraId="47A15975" w14:textId="77777777" w:rsidR="00EE7ECA" w:rsidRPr="00EE7ECA" w:rsidRDefault="00EE7ECA" w:rsidP="00EE7ECA">
      <w:pPr>
        <w:spacing w:before="100" w:beforeAutospacing="1" w:after="100" w:afterAutospacing="1" w:line="240" w:lineRule="auto"/>
        <w:rPr>
          <w:rFonts w:ascii="Times New Roman" w:eastAsia="Times New Roman" w:hAnsi="Times New Roman" w:cs="Times New Roman"/>
          <w:sz w:val="24"/>
          <w:szCs w:val="24"/>
        </w:rPr>
      </w:pPr>
      <w:r w:rsidRPr="00EE7ECA">
        <w:rPr>
          <w:rFonts w:ascii="Times New Roman" w:eastAsia="Times New Roman" w:hAnsi="Times New Roman" w:cs="Times New Roman"/>
          <w:sz w:val="24"/>
          <w:szCs w:val="24"/>
          <w:rtl/>
        </w:rPr>
        <w:t xml:space="preserve">بسم الله الرحمن الرحيم والحمد لله ربّ العالمين، وأفضل الصلوات وأتمّ التسليم على أطهر الخلق، نبيّنا محمد الصادق الوعد الأمين، خاتم الأنبياء والمرسلين وعلى </w:t>
      </w:r>
      <w:proofErr w:type="spellStart"/>
      <w:r w:rsidRPr="00EE7ECA">
        <w:rPr>
          <w:rFonts w:ascii="Times New Roman" w:eastAsia="Times New Roman" w:hAnsi="Times New Roman" w:cs="Times New Roman"/>
          <w:sz w:val="24"/>
          <w:szCs w:val="24"/>
          <w:rtl/>
        </w:rPr>
        <w:t>آله</w:t>
      </w:r>
      <w:proofErr w:type="spellEnd"/>
      <w:r w:rsidRPr="00EE7ECA">
        <w:rPr>
          <w:rFonts w:ascii="Times New Roman" w:eastAsia="Times New Roman" w:hAnsi="Times New Roman" w:cs="Times New Roman"/>
          <w:sz w:val="24"/>
          <w:szCs w:val="24"/>
          <w:rtl/>
        </w:rPr>
        <w:t xml:space="preserve"> وصحبه وسلم أجمعين، أمّا بعد</w:t>
      </w:r>
      <w:r w:rsidRPr="00EE7ECA">
        <w:rPr>
          <w:rFonts w:ascii="Times New Roman" w:eastAsia="Times New Roman" w:hAnsi="Times New Roman" w:cs="Times New Roman"/>
          <w:sz w:val="24"/>
          <w:szCs w:val="24"/>
        </w:rPr>
        <w:t>:</w:t>
      </w:r>
    </w:p>
    <w:p w14:paraId="13F1AD75" w14:textId="77777777" w:rsidR="00EE7ECA" w:rsidRPr="00EE7ECA" w:rsidRDefault="00EE7ECA" w:rsidP="00EE7ECA">
      <w:pPr>
        <w:spacing w:before="100" w:beforeAutospacing="1" w:after="100" w:afterAutospacing="1" w:line="240" w:lineRule="auto"/>
        <w:rPr>
          <w:rFonts w:ascii="Times New Roman" w:eastAsia="Times New Roman" w:hAnsi="Times New Roman" w:cs="Times New Roman"/>
          <w:sz w:val="24"/>
          <w:szCs w:val="24"/>
        </w:rPr>
      </w:pPr>
      <w:r w:rsidRPr="00EE7ECA">
        <w:rPr>
          <w:rFonts w:ascii="Times New Roman" w:eastAsia="Times New Roman" w:hAnsi="Times New Roman" w:cs="Times New Roman"/>
          <w:sz w:val="24"/>
          <w:szCs w:val="24"/>
          <w:rtl/>
        </w:rPr>
        <w:t>أبدأ هذا البحث عن دولة الكويت المباركة، والذي اخترت أن يكون موضوعه هو العيد الوطني الكويتي الحادي والسّتين، وذلك لما تحمله هذا المناسبة من المكانة الكبيرة في قلوب الكويتيين، فهي تحمل ذكرى نيل الكويت استقلالها على يد الأمراء الأبطال وأبناء الشعب الأكارم من الأجداد، وهي تنعم اليوم بحريّةٍ واستقلالٍ وسيادةٍ وريادةٍ كبرى، وتسير الدولة الكويتية نحو العالمية في شتّى المجالات الاقتصادية والثقافية والعلمية، ومن خلال هذا البحث سأروي قصّة يوم الاستقلال وسأذكر بعض لمحات التاريخ، والكثير من المعلومات حول الكويت، على أمل أن ينفعني الله وإياكم بما سيرد فيه، والله الموفّق</w:t>
      </w:r>
      <w:r w:rsidRPr="00EE7ECA">
        <w:rPr>
          <w:rFonts w:ascii="Times New Roman" w:eastAsia="Times New Roman" w:hAnsi="Times New Roman" w:cs="Times New Roman"/>
          <w:sz w:val="24"/>
          <w:szCs w:val="24"/>
        </w:rPr>
        <w:t>.</w:t>
      </w:r>
    </w:p>
    <w:p w14:paraId="39980DB6" w14:textId="77777777" w:rsidR="00EE7ECA" w:rsidRPr="00EE7ECA" w:rsidRDefault="00EE7ECA" w:rsidP="00EE7ECA">
      <w:pPr>
        <w:spacing w:before="100" w:beforeAutospacing="1" w:after="100" w:afterAutospacing="1" w:line="240" w:lineRule="auto"/>
        <w:outlineLvl w:val="1"/>
        <w:rPr>
          <w:rFonts w:ascii="Times New Roman" w:eastAsia="Times New Roman" w:hAnsi="Times New Roman" w:cs="Times New Roman"/>
          <w:b/>
          <w:bCs/>
          <w:sz w:val="36"/>
          <w:szCs w:val="36"/>
        </w:rPr>
      </w:pPr>
      <w:r w:rsidRPr="00EE7ECA">
        <w:rPr>
          <w:rFonts w:ascii="Times New Roman" w:eastAsia="Times New Roman" w:hAnsi="Times New Roman" w:cs="Times New Roman"/>
          <w:b/>
          <w:bCs/>
          <w:sz w:val="36"/>
          <w:szCs w:val="36"/>
          <w:rtl/>
        </w:rPr>
        <w:t>بحث عن اليوم الوطني الكويتي 61 بالعناصر</w:t>
      </w:r>
    </w:p>
    <w:p w14:paraId="1952DF67" w14:textId="77777777" w:rsidR="00EE7ECA" w:rsidRPr="00EE7ECA" w:rsidRDefault="00EE7ECA" w:rsidP="00EE7ECA">
      <w:pPr>
        <w:spacing w:before="100" w:beforeAutospacing="1" w:after="100" w:afterAutospacing="1" w:line="240" w:lineRule="auto"/>
        <w:rPr>
          <w:rFonts w:ascii="Times New Roman" w:eastAsia="Times New Roman" w:hAnsi="Times New Roman" w:cs="Times New Roman"/>
          <w:sz w:val="24"/>
          <w:szCs w:val="24"/>
        </w:rPr>
      </w:pPr>
      <w:r w:rsidRPr="00EE7ECA">
        <w:rPr>
          <w:rFonts w:ascii="Times New Roman" w:eastAsia="Times New Roman" w:hAnsi="Times New Roman" w:cs="Times New Roman"/>
          <w:sz w:val="24"/>
          <w:szCs w:val="24"/>
          <w:rtl/>
        </w:rPr>
        <w:t>إنّ أبناء الشعب الكويتي بجدّهم واجتهادهم، وبطولاتهم الكبيرة عملوا ولا زالوا يعملون على صناعة الحاضر والمستقبل العظيم والمشرق والمشرّف، وهم يطمحون للمزيد من العزّة والعظمة لأنفسهم ولدولتهم، فدولة الكويت كانت ولا زالت من أعظم الدول التي تهتمّ بمواطنيها، وتقدّم لهم أسمى سبل الراحة والرفاهية والعيش الكريم، ولذلك ينمو حبّ الكويت في قلوب أبنائه يومًا بعد يوم، وينتظر الكويتيون اليوم الوطني الكويتي للاحتفال فيه، وإظهار كلّ مشاعر الحبّ والانتماء لهذا البلد الكبير، وفيما يأتي سيتمّ سرد فقرات بحثنا بترتيبٍ منطقي</w:t>
      </w:r>
      <w:r w:rsidRPr="00EE7ECA">
        <w:rPr>
          <w:rFonts w:ascii="Times New Roman" w:eastAsia="Times New Roman" w:hAnsi="Times New Roman" w:cs="Times New Roman"/>
          <w:sz w:val="24"/>
          <w:szCs w:val="24"/>
        </w:rPr>
        <w:t>.</w:t>
      </w:r>
    </w:p>
    <w:p w14:paraId="1B51358E" w14:textId="77777777" w:rsidR="00EE7ECA" w:rsidRPr="00EE7ECA" w:rsidRDefault="00EE7ECA" w:rsidP="00EE7ECA">
      <w:pPr>
        <w:spacing w:before="100" w:beforeAutospacing="1" w:after="100" w:afterAutospacing="1" w:line="240" w:lineRule="auto"/>
        <w:outlineLvl w:val="2"/>
        <w:rPr>
          <w:rFonts w:ascii="Times New Roman" w:eastAsia="Times New Roman" w:hAnsi="Times New Roman" w:cs="Times New Roman"/>
          <w:b/>
          <w:bCs/>
          <w:sz w:val="27"/>
          <w:szCs w:val="27"/>
        </w:rPr>
      </w:pPr>
      <w:r w:rsidRPr="00EE7ECA">
        <w:rPr>
          <w:rFonts w:ascii="Times New Roman" w:eastAsia="Times New Roman" w:hAnsi="Times New Roman" w:cs="Times New Roman"/>
          <w:b/>
          <w:bCs/>
          <w:sz w:val="27"/>
          <w:szCs w:val="27"/>
          <w:rtl/>
        </w:rPr>
        <w:t>العيد الوطني الكويتي</w:t>
      </w:r>
    </w:p>
    <w:p w14:paraId="158058D6" w14:textId="77777777" w:rsidR="00EE7ECA" w:rsidRPr="00EE7ECA" w:rsidRDefault="00EE7ECA" w:rsidP="00EE7ECA">
      <w:pPr>
        <w:spacing w:before="100" w:beforeAutospacing="1" w:after="100" w:afterAutospacing="1" w:line="240" w:lineRule="auto"/>
        <w:rPr>
          <w:rFonts w:ascii="Times New Roman" w:eastAsia="Times New Roman" w:hAnsi="Times New Roman" w:cs="Times New Roman"/>
          <w:sz w:val="24"/>
          <w:szCs w:val="24"/>
        </w:rPr>
      </w:pPr>
      <w:r w:rsidRPr="00EE7ECA">
        <w:rPr>
          <w:rFonts w:ascii="Times New Roman" w:eastAsia="Times New Roman" w:hAnsi="Times New Roman" w:cs="Times New Roman"/>
          <w:sz w:val="24"/>
          <w:szCs w:val="24"/>
          <w:rtl/>
        </w:rPr>
        <w:t>إنّ اليوم الوطني الكويتي هو يومٌ تحتفل فيه دولة الكويت بذكرى مناسبة نيلها الاستقلال من الاحتلال الملكي البريطاني، ويقوم أبناء الشعب الكويتي في هذا اليوم الكبير بالاحتفال وإظهار الفرح والبهجة والسرور، وذلك في يوم 25 شباط فبراير من كل سنة، وترتبط هذه الاحتفالات والأفراح مع احتفالات عيد التحرير منذ عام 1992 في هذا اليوم، حيث إنّ دولة الكويت قد نالت استقلالها الفعلي في التاسع عشر من شهر يونيو من العام 1961م، وذلك على يد الشيخ عبد الله السالم الصباح الذي نجح في قيادة المفاوضات مع الدولة البريطانية، ونجح في انتزاع القرار الذي يقضي بإلغاء الوصاية والحماية البريطانية على الكويت، وقد احتفل الكويتيون بهذا العيد في 19 يونيو منذ 1962 وحتّى 1964، والذي كان الاحتفال فيه يكون في فصل الصيف الحار، والذي يمتاز بدرجات حرارته الكبيرة، والتي كانت تمنع الاحتفال بهذا اليوم بالشكل المناسب، حتّى أصدر الأمير عبد الله السالم الصباح مرسومًا أميريًا يقضي بدمج يوم الاستقلال باليوم الذي تقلد فيه مقاليد الحكم في دولة الكويت، وجعل اليوم الوطني للدولة في الخامس والعشرين من فبراير شباط لكلّ سنة</w:t>
      </w:r>
      <w:r w:rsidRPr="00EE7ECA">
        <w:rPr>
          <w:rFonts w:ascii="Times New Roman" w:eastAsia="Times New Roman" w:hAnsi="Times New Roman" w:cs="Times New Roman"/>
          <w:sz w:val="24"/>
          <w:szCs w:val="24"/>
        </w:rPr>
        <w:t>.</w:t>
      </w:r>
      <w:hyperlink w:anchor="ref1" w:history="1">
        <w:r w:rsidRPr="00EE7ECA">
          <w:rPr>
            <w:rFonts w:ascii="Times New Roman" w:eastAsia="Times New Roman" w:hAnsi="Times New Roman" w:cs="Times New Roman"/>
            <w:color w:val="0000FF"/>
            <w:sz w:val="24"/>
            <w:szCs w:val="24"/>
            <w:u w:val="single"/>
          </w:rPr>
          <w:t>[1]</w:t>
        </w:r>
      </w:hyperlink>
    </w:p>
    <w:p w14:paraId="77DCD1D2" w14:textId="77777777" w:rsidR="00EE7ECA" w:rsidRPr="00EE7ECA" w:rsidRDefault="00EE7ECA" w:rsidP="00EE7ECA">
      <w:pPr>
        <w:spacing w:before="100" w:beforeAutospacing="1" w:after="100" w:afterAutospacing="1" w:line="240" w:lineRule="auto"/>
        <w:outlineLvl w:val="2"/>
        <w:rPr>
          <w:rFonts w:ascii="Times New Roman" w:eastAsia="Times New Roman" w:hAnsi="Times New Roman" w:cs="Times New Roman"/>
          <w:b/>
          <w:bCs/>
          <w:sz w:val="27"/>
          <w:szCs w:val="27"/>
        </w:rPr>
      </w:pPr>
      <w:r w:rsidRPr="00EE7ECA">
        <w:rPr>
          <w:rFonts w:ascii="Times New Roman" w:eastAsia="Times New Roman" w:hAnsi="Times New Roman" w:cs="Times New Roman"/>
          <w:b/>
          <w:bCs/>
          <w:sz w:val="27"/>
          <w:szCs w:val="27"/>
          <w:rtl/>
        </w:rPr>
        <w:t>متى العيد الوطني 61 لدولة الكويت</w:t>
      </w:r>
    </w:p>
    <w:p w14:paraId="6D6A5B73" w14:textId="77777777" w:rsidR="00EE7ECA" w:rsidRPr="00EE7ECA" w:rsidRDefault="00EE7ECA" w:rsidP="00EE7ECA">
      <w:pPr>
        <w:spacing w:before="100" w:beforeAutospacing="1" w:after="100" w:afterAutospacing="1" w:line="240" w:lineRule="auto"/>
        <w:rPr>
          <w:rFonts w:ascii="Times New Roman" w:eastAsia="Times New Roman" w:hAnsi="Times New Roman" w:cs="Times New Roman"/>
          <w:sz w:val="24"/>
          <w:szCs w:val="24"/>
        </w:rPr>
      </w:pPr>
      <w:r w:rsidRPr="00EE7ECA">
        <w:rPr>
          <w:rFonts w:ascii="Times New Roman" w:eastAsia="Times New Roman" w:hAnsi="Times New Roman" w:cs="Times New Roman"/>
          <w:sz w:val="24"/>
          <w:szCs w:val="24"/>
          <w:rtl/>
        </w:rPr>
        <w:t>إنّ العيد الوطني الكويتي الحادي والستين في العام 2022 سيكون في يوم الجمعة الموافق 25/ شباط فبراير، وهو ما يوافق في التاريخ الهجري 24/ رجب / 1443هـ ويعدّ العيد الوطني إجازةً رسمية في دولة الكويت، وهي ما ينتظره الشعب الكويتي لبدء الاحتفالات وإحياء هذا اليوم ومظاهره، وإبراز التقاليد والتراث الكويتي الذي يمثّل الانتماء والعراقة والحبّ من طرف أبناء هذا الشعب لهذا الوطن الكبير، وكذلك اعتزازهم بنيل حريّتهم واستقلالهم في ذكرى هذا اليوم على يد الأمير عبد الله السالم الصباح، وفي هذا العام سيحتفل الشعب الكويتي مع الدولة الكويتية بمرور واحدٍ وستين سنة على ذكرى نيل الاستقلال الكامل، وهو ما سيكون الاحتفال فيه أمرًا مميزًا للغاية بالنسبة للكويتيين، حيث سيستقبلونها بقلوب مليئة بالحب والبهجة والسعادة</w:t>
      </w:r>
      <w:r w:rsidRPr="00EE7ECA">
        <w:rPr>
          <w:rFonts w:ascii="Times New Roman" w:eastAsia="Times New Roman" w:hAnsi="Times New Roman" w:cs="Times New Roman"/>
          <w:sz w:val="24"/>
          <w:szCs w:val="24"/>
        </w:rPr>
        <w:t>.</w:t>
      </w:r>
    </w:p>
    <w:p w14:paraId="244335DA" w14:textId="77777777" w:rsidR="00EE7ECA" w:rsidRPr="00EE7ECA" w:rsidRDefault="00EE7ECA" w:rsidP="00EE7ECA">
      <w:pPr>
        <w:spacing w:before="100" w:beforeAutospacing="1" w:after="100" w:afterAutospacing="1" w:line="240" w:lineRule="auto"/>
        <w:outlineLvl w:val="2"/>
        <w:rPr>
          <w:rFonts w:ascii="Times New Roman" w:eastAsia="Times New Roman" w:hAnsi="Times New Roman" w:cs="Times New Roman"/>
          <w:b/>
          <w:bCs/>
          <w:sz w:val="27"/>
          <w:szCs w:val="27"/>
        </w:rPr>
      </w:pPr>
      <w:r w:rsidRPr="00EE7ECA">
        <w:rPr>
          <w:rFonts w:ascii="Times New Roman" w:eastAsia="Times New Roman" w:hAnsi="Times New Roman" w:cs="Times New Roman"/>
          <w:b/>
          <w:bCs/>
          <w:sz w:val="27"/>
          <w:szCs w:val="27"/>
          <w:rtl/>
        </w:rPr>
        <w:t>دستور دولة الكويت</w:t>
      </w:r>
    </w:p>
    <w:p w14:paraId="4175B567" w14:textId="77777777" w:rsidR="00EE7ECA" w:rsidRPr="00EE7ECA" w:rsidRDefault="00EE7ECA" w:rsidP="00EE7ECA">
      <w:pPr>
        <w:spacing w:before="100" w:beforeAutospacing="1" w:after="100" w:afterAutospacing="1" w:line="240" w:lineRule="auto"/>
        <w:rPr>
          <w:rFonts w:ascii="Times New Roman" w:eastAsia="Times New Roman" w:hAnsi="Times New Roman" w:cs="Times New Roman"/>
          <w:sz w:val="24"/>
          <w:szCs w:val="24"/>
        </w:rPr>
      </w:pPr>
      <w:r w:rsidRPr="00EE7ECA">
        <w:rPr>
          <w:rFonts w:ascii="Times New Roman" w:eastAsia="Times New Roman" w:hAnsi="Times New Roman" w:cs="Times New Roman"/>
          <w:sz w:val="24"/>
          <w:szCs w:val="24"/>
          <w:rtl/>
        </w:rPr>
        <w:t xml:space="preserve">في التاسع عشر من شهر يونيو </w:t>
      </w:r>
      <w:proofErr w:type="spellStart"/>
      <w:r w:rsidRPr="00EE7ECA">
        <w:rPr>
          <w:rFonts w:ascii="Times New Roman" w:eastAsia="Times New Roman" w:hAnsi="Times New Roman" w:cs="Times New Roman"/>
          <w:sz w:val="24"/>
          <w:szCs w:val="24"/>
          <w:rtl/>
        </w:rPr>
        <w:t>حيزران</w:t>
      </w:r>
      <w:proofErr w:type="spellEnd"/>
      <w:r w:rsidRPr="00EE7ECA">
        <w:rPr>
          <w:rFonts w:ascii="Times New Roman" w:eastAsia="Times New Roman" w:hAnsi="Times New Roman" w:cs="Times New Roman"/>
          <w:sz w:val="24"/>
          <w:szCs w:val="24"/>
          <w:rtl/>
        </w:rPr>
        <w:t xml:space="preserve"> من العام 1961م، نالت الكويت استقلالها، وأصبحت دولةً ذات سيادةٍ وحكم مستقل، وفي شهر نوفمبر من العام 1962 م تمّ التوقيع على مشروع دستور الكويت، وهو دستور تمّ وضعه عن طريق التعاقد، وهو يحدّد المبادئ الأساسية للحكم ونظامه في دولة الكويت الجديدة، وهي ثلاثة مبادئ رئيسة، وهي</w:t>
      </w:r>
      <w:r w:rsidRPr="00EE7ECA">
        <w:rPr>
          <w:rFonts w:ascii="Times New Roman" w:eastAsia="Times New Roman" w:hAnsi="Times New Roman" w:cs="Times New Roman"/>
          <w:sz w:val="24"/>
          <w:szCs w:val="24"/>
        </w:rPr>
        <w:t>:</w:t>
      </w:r>
    </w:p>
    <w:p w14:paraId="5BBCF5A6" w14:textId="77777777" w:rsidR="00EE7ECA" w:rsidRPr="00EE7ECA" w:rsidRDefault="00EE7ECA" w:rsidP="00EE7E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7ECA">
        <w:rPr>
          <w:rFonts w:ascii="Times New Roman" w:eastAsia="Times New Roman" w:hAnsi="Times New Roman" w:cs="Times New Roman"/>
          <w:sz w:val="24"/>
          <w:szCs w:val="24"/>
          <w:rtl/>
        </w:rPr>
        <w:lastRenderedPageBreak/>
        <w:t>إنّ دولة الكويت هي دولة عربية مستقلة ذات سيادة تامّة</w:t>
      </w:r>
      <w:r w:rsidRPr="00EE7ECA">
        <w:rPr>
          <w:rFonts w:ascii="Times New Roman" w:eastAsia="Times New Roman" w:hAnsi="Times New Roman" w:cs="Times New Roman"/>
          <w:sz w:val="24"/>
          <w:szCs w:val="24"/>
        </w:rPr>
        <w:t>.</w:t>
      </w:r>
    </w:p>
    <w:p w14:paraId="7B28DB36" w14:textId="77777777" w:rsidR="00EE7ECA" w:rsidRPr="00EE7ECA" w:rsidRDefault="00EE7ECA" w:rsidP="00EE7E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7ECA">
        <w:rPr>
          <w:rFonts w:ascii="Times New Roman" w:eastAsia="Times New Roman" w:hAnsi="Times New Roman" w:cs="Times New Roman"/>
          <w:sz w:val="24"/>
          <w:szCs w:val="24"/>
          <w:rtl/>
        </w:rPr>
        <w:t>إنّ نظام الحكم في دولة الكويت نظام حكمٍ ديمقراطي</w:t>
      </w:r>
      <w:r w:rsidRPr="00EE7ECA">
        <w:rPr>
          <w:rFonts w:ascii="Times New Roman" w:eastAsia="Times New Roman" w:hAnsi="Times New Roman" w:cs="Times New Roman"/>
          <w:sz w:val="24"/>
          <w:szCs w:val="24"/>
        </w:rPr>
        <w:t>.</w:t>
      </w:r>
    </w:p>
    <w:p w14:paraId="696E94C2" w14:textId="77777777" w:rsidR="00EE7ECA" w:rsidRPr="00EE7ECA" w:rsidRDefault="00EE7ECA" w:rsidP="00EE7E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7ECA">
        <w:rPr>
          <w:rFonts w:ascii="Times New Roman" w:eastAsia="Times New Roman" w:hAnsi="Times New Roman" w:cs="Times New Roman"/>
          <w:sz w:val="24"/>
          <w:szCs w:val="24"/>
          <w:rtl/>
        </w:rPr>
        <w:t>إنّ الأمة الكويتية هي صاحبة السيادة وهي مصدر السلطة بكامل أطرافها</w:t>
      </w:r>
      <w:r w:rsidRPr="00EE7ECA">
        <w:rPr>
          <w:rFonts w:ascii="Times New Roman" w:eastAsia="Times New Roman" w:hAnsi="Times New Roman" w:cs="Times New Roman"/>
          <w:sz w:val="24"/>
          <w:szCs w:val="24"/>
        </w:rPr>
        <w:t>.</w:t>
      </w:r>
    </w:p>
    <w:p w14:paraId="524DD747" w14:textId="77777777" w:rsidR="00EE7ECA" w:rsidRPr="00EE7ECA" w:rsidRDefault="00EE7ECA" w:rsidP="00EE7E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7ECA">
        <w:rPr>
          <w:rFonts w:ascii="Times New Roman" w:eastAsia="Times New Roman" w:hAnsi="Times New Roman" w:cs="Times New Roman"/>
          <w:sz w:val="24"/>
          <w:szCs w:val="24"/>
          <w:rtl/>
        </w:rPr>
        <w:t>كذلك تمّ اعتماد العلم الكويتي الرسمي للبلاد في الشهر التاسع أيلول من العام 1961م، وهو ذات العلم الرسمي الموجود حاليًا، والذي يعدّ رمزًا من رموز الاستقلال والحرية لدولة الكويت</w:t>
      </w:r>
      <w:r w:rsidRPr="00EE7ECA">
        <w:rPr>
          <w:rFonts w:ascii="Times New Roman" w:eastAsia="Times New Roman" w:hAnsi="Times New Roman" w:cs="Times New Roman"/>
          <w:sz w:val="24"/>
          <w:szCs w:val="24"/>
        </w:rPr>
        <w:t>.</w:t>
      </w:r>
    </w:p>
    <w:p w14:paraId="0F48A1DA" w14:textId="77777777" w:rsidR="00EE7ECA" w:rsidRPr="00EE7ECA" w:rsidRDefault="00EE7ECA" w:rsidP="00EE7ECA">
      <w:pPr>
        <w:spacing w:before="100" w:beforeAutospacing="1" w:after="100" w:afterAutospacing="1" w:line="240" w:lineRule="auto"/>
        <w:outlineLvl w:val="2"/>
        <w:rPr>
          <w:rFonts w:ascii="Times New Roman" w:eastAsia="Times New Roman" w:hAnsi="Times New Roman" w:cs="Times New Roman"/>
          <w:b/>
          <w:bCs/>
          <w:sz w:val="27"/>
          <w:szCs w:val="27"/>
        </w:rPr>
      </w:pPr>
      <w:r w:rsidRPr="00EE7ECA">
        <w:rPr>
          <w:rFonts w:ascii="Times New Roman" w:eastAsia="Times New Roman" w:hAnsi="Times New Roman" w:cs="Times New Roman"/>
          <w:b/>
          <w:bCs/>
          <w:sz w:val="27"/>
          <w:szCs w:val="27"/>
          <w:rtl/>
        </w:rPr>
        <w:t>الاحتفال بالعيد الوطني الكويتي</w:t>
      </w:r>
    </w:p>
    <w:p w14:paraId="7075E09D" w14:textId="77777777" w:rsidR="00EE7ECA" w:rsidRPr="00EE7ECA" w:rsidRDefault="00EE7ECA" w:rsidP="00EE7ECA">
      <w:pPr>
        <w:spacing w:before="100" w:beforeAutospacing="1" w:after="100" w:afterAutospacing="1" w:line="240" w:lineRule="auto"/>
        <w:rPr>
          <w:rFonts w:ascii="Times New Roman" w:eastAsia="Times New Roman" w:hAnsi="Times New Roman" w:cs="Times New Roman"/>
          <w:sz w:val="24"/>
          <w:szCs w:val="24"/>
        </w:rPr>
      </w:pPr>
      <w:r w:rsidRPr="00EE7ECA">
        <w:rPr>
          <w:rFonts w:ascii="Times New Roman" w:eastAsia="Times New Roman" w:hAnsi="Times New Roman" w:cs="Times New Roman"/>
          <w:sz w:val="24"/>
          <w:szCs w:val="24"/>
          <w:rtl/>
        </w:rPr>
        <w:t xml:space="preserve">من الجدير بالذكر أنّ الشعب الكويتي الكريم ينتظر هذه المناسبة على أحر من الجمر، وذلك لإظهار مدى حبّهم لدولتهم ووطنهم، </w:t>
      </w:r>
      <w:proofErr w:type="spellStart"/>
      <w:r w:rsidRPr="00EE7ECA">
        <w:rPr>
          <w:rFonts w:ascii="Times New Roman" w:eastAsia="Times New Roman" w:hAnsi="Times New Roman" w:cs="Times New Roman"/>
          <w:sz w:val="24"/>
          <w:szCs w:val="24"/>
          <w:rtl/>
        </w:rPr>
        <w:t>وللتعبر</w:t>
      </w:r>
      <w:proofErr w:type="spellEnd"/>
      <w:r w:rsidRPr="00EE7ECA">
        <w:rPr>
          <w:rFonts w:ascii="Times New Roman" w:eastAsia="Times New Roman" w:hAnsi="Times New Roman" w:cs="Times New Roman"/>
          <w:sz w:val="24"/>
          <w:szCs w:val="24"/>
          <w:rtl/>
        </w:rPr>
        <w:t xml:space="preserve"> عن انتمائهم لهذا الوطن العظيم، وكانت الاحتفالات في بادئ الأمر تقوم في شهر حزيران الحار والذي يجهد الشعب الكويتي ويمنعه من الاحتفال بهذا اليوم المبارك بالشكل المناسب، حتى أصدر مرسومًا أميريًا يقضي بجعله في الخامس والعشرين من الشهر الثاني في كلّ سنة، والذي يقوم الشعب الكويتي فيه بالكثير من الأنشطة والفعاليات، وتستعد الكويت لهذا اليوم بشكل كبير، وتقام في هذا اليوم الكثير من الفعاليات الوطنية، وتزدهر الأسواق بلوازم الاحتفال، وتشارك الدوائر الحكومية والمدارس والجهات الخاصة والمؤسسات بهذا العرس الوطني الكبير، وتشارك السفارات الكويتية حول العالم بالاحتفال فيه، كما تشترك الكثير من الدول الصديقة للكويت بهذا الاحتفال، فتقام الحفلات العامّة والمهرجانات وتقام العروض العسكرية، وتنتشر الأمسيات الشعرية، وترفع أعلام الكويت في كلّ مكان على الأبنية والساحات والدوائر الرسمية، ويرتدي الشعب السعودي الزي التراثي والشعبي، وتصمّم الألبسة للتناسب مع هذا اليوم، وتقام العروض النارية وتقام ولائم الطعام، وتوزّع الحلويات وتنتشر الزينة في الشوارع وفي كلّ مكان</w:t>
      </w:r>
      <w:r w:rsidRPr="00EE7ECA">
        <w:rPr>
          <w:rFonts w:ascii="Times New Roman" w:eastAsia="Times New Roman" w:hAnsi="Times New Roman" w:cs="Times New Roman"/>
          <w:sz w:val="24"/>
          <w:szCs w:val="24"/>
        </w:rPr>
        <w:t>.</w:t>
      </w:r>
    </w:p>
    <w:p w14:paraId="7536DE9E" w14:textId="77777777" w:rsidR="00EE7ECA" w:rsidRPr="00EE7ECA" w:rsidRDefault="00EE7ECA" w:rsidP="00EE7ECA">
      <w:pPr>
        <w:spacing w:before="100" w:beforeAutospacing="1" w:after="100" w:afterAutospacing="1" w:line="240" w:lineRule="auto"/>
        <w:outlineLvl w:val="2"/>
        <w:rPr>
          <w:rFonts w:ascii="Times New Roman" w:eastAsia="Times New Roman" w:hAnsi="Times New Roman" w:cs="Times New Roman"/>
          <w:b/>
          <w:bCs/>
          <w:sz w:val="27"/>
          <w:szCs w:val="27"/>
        </w:rPr>
      </w:pPr>
      <w:r w:rsidRPr="00EE7ECA">
        <w:rPr>
          <w:rFonts w:ascii="Times New Roman" w:eastAsia="Times New Roman" w:hAnsi="Times New Roman" w:cs="Times New Roman"/>
          <w:b/>
          <w:bCs/>
          <w:sz w:val="27"/>
          <w:szCs w:val="27"/>
          <w:rtl/>
        </w:rPr>
        <w:t>المناطق التي يتم زيارتها في اليوم الوطني الكويتي</w:t>
      </w:r>
    </w:p>
    <w:p w14:paraId="55074FB4" w14:textId="77777777" w:rsidR="00EE7ECA" w:rsidRPr="00EE7ECA" w:rsidRDefault="00EE7ECA" w:rsidP="00EE7ECA">
      <w:pPr>
        <w:spacing w:before="100" w:beforeAutospacing="1" w:after="100" w:afterAutospacing="1" w:line="240" w:lineRule="auto"/>
        <w:rPr>
          <w:rFonts w:ascii="Times New Roman" w:eastAsia="Times New Roman" w:hAnsi="Times New Roman" w:cs="Times New Roman"/>
          <w:sz w:val="24"/>
          <w:szCs w:val="24"/>
        </w:rPr>
      </w:pPr>
      <w:r w:rsidRPr="00EE7ECA">
        <w:rPr>
          <w:rFonts w:ascii="Times New Roman" w:eastAsia="Times New Roman" w:hAnsi="Times New Roman" w:cs="Times New Roman"/>
          <w:sz w:val="24"/>
          <w:szCs w:val="24"/>
          <w:rtl/>
        </w:rPr>
        <w:t xml:space="preserve">ومع انتشار فعاليات الاحتفال ومظاهره بالعيد الوطني الكويتي، فإنّ بعض المواقع والمناطق يزدحم الناس فيها ويزورونها بكثرة في هذا اليوم، وذلك لتنظيمها الكبير وجمالها، وكثرة الأنشطة التي تقام فيها، والتي منها </w:t>
      </w:r>
      <w:proofErr w:type="spellStart"/>
      <w:r w:rsidRPr="00EE7ECA">
        <w:rPr>
          <w:rFonts w:ascii="Times New Roman" w:eastAsia="Times New Roman" w:hAnsi="Times New Roman" w:cs="Times New Roman"/>
          <w:sz w:val="24"/>
          <w:szCs w:val="24"/>
          <w:rtl/>
        </w:rPr>
        <w:t>كانتين</w:t>
      </w:r>
      <w:proofErr w:type="spellEnd"/>
      <w:r w:rsidRPr="00EE7ECA">
        <w:rPr>
          <w:rFonts w:ascii="Times New Roman" w:eastAsia="Times New Roman" w:hAnsi="Times New Roman" w:cs="Times New Roman"/>
          <w:sz w:val="24"/>
          <w:szCs w:val="24"/>
          <w:rtl/>
        </w:rPr>
        <w:t xml:space="preserve"> الشاطئ، وهو شاطئ يقام فيه الكثير من الألعاب النارية المميزة، وتنتشر فيه فعاليات طهي الطعام، وعروض المأكولات، وكذلك من أشهر المناطق التي تتمّ زيارتها هو برج خليفة، الذي يعدّ من أطول الأبراج في العالم، وفي هذا اليوم المميز تتم إضاءته بعلم الكويت الوطني والذي يعطي مشهدًا مميزًا للغاية، وفي مدينة الطفل يتمّ إيجاد الكثير من </w:t>
      </w:r>
      <w:proofErr w:type="spellStart"/>
      <w:r w:rsidRPr="00EE7ECA">
        <w:rPr>
          <w:rFonts w:ascii="Times New Roman" w:eastAsia="Times New Roman" w:hAnsi="Times New Roman" w:cs="Times New Roman"/>
          <w:sz w:val="24"/>
          <w:szCs w:val="24"/>
          <w:rtl/>
        </w:rPr>
        <w:t>الفعاليا</w:t>
      </w:r>
      <w:proofErr w:type="spellEnd"/>
      <w:r w:rsidRPr="00EE7ECA">
        <w:rPr>
          <w:rFonts w:ascii="Times New Roman" w:eastAsia="Times New Roman" w:hAnsi="Times New Roman" w:cs="Times New Roman"/>
          <w:sz w:val="24"/>
          <w:szCs w:val="24"/>
          <w:rtl/>
        </w:rPr>
        <w:t xml:space="preserve"> العائلية التي تزدهر المرح والفرح الذي يرغب به الأطفال بكثرة، ومراكز التسوق بشكلٍ عام حيث إنّ المحلات والمولات التجارية يكثر فيها العروض والحسومات بمناسبة هذا اليوم الكبير</w:t>
      </w:r>
      <w:r w:rsidRPr="00EE7ECA">
        <w:rPr>
          <w:rFonts w:ascii="Times New Roman" w:eastAsia="Times New Roman" w:hAnsi="Times New Roman" w:cs="Times New Roman"/>
          <w:sz w:val="24"/>
          <w:szCs w:val="24"/>
        </w:rPr>
        <w:t>.</w:t>
      </w:r>
    </w:p>
    <w:p w14:paraId="1489936C" w14:textId="77777777" w:rsidR="00EE7ECA" w:rsidRPr="00EE7ECA" w:rsidRDefault="00EE7ECA" w:rsidP="00EE7ECA">
      <w:pPr>
        <w:spacing w:before="100" w:beforeAutospacing="1" w:after="100" w:afterAutospacing="1" w:line="240" w:lineRule="auto"/>
        <w:outlineLvl w:val="2"/>
        <w:rPr>
          <w:rFonts w:ascii="Times New Roman" w:eastAsia="Times New Roman" w:hAnsi="Times New Roman" w:cs="Times New Roman"/>
          <w:b/>
          <w:bCs/>
          <w:sz w:val="27"/>
          <w:szCs w:val="27"/>
        </w:rPr>
      </w:pPr>
      <w:r w:rsidRPr="00EE7ECA">
        <w:rPr>
          <w:rFonts w:ascii="Times New Roman" w:eastAsia="Times New Roman" w:hAnsi="Times New Roman" w:cs="Times New Roman"/>
          <w:b/>
          <w:bCs/>
          <w:sz w:val="27"/>
          <w:szCs w:val="27"/>
          <w:rtl/>
        </w:rPr>
        <w:t>النشيد الوطني الكويتي</w:t>
      </w:r>
    </w:p>
    <w:p w14:paraId="7CE94057" w14:textId="77777777" w:rsidR="00EE7ECA" w:rsidRPr="00EE7ECA" w:rsidRDefault="00EE7ECA" w:rsidP="00EE7ECA">
      <w:pPr>
        <w:spacing w:before="100" w:beforeAutospacing="1" w:after="100" w:afterAutospacing="1" w:line="240" w:lineRule="auto"/>
        <w:rPr>
          <w:rFonts w:ascii="Times New Roman" w:eastAsia="Times New Roman" w:hAnsi="Times New Roman" w:cs="Times New Roman"/>
          <w:sz w:val="24"/>
          <w:szCs w:val="24"/>
        </w:rPr>
      </w:pPr>
      <w:r w:rsidRPr="00EE7ECA">
        <w:rPr>
          <w:rFonts w:ascii="Times New Roman" w:eastAsia="Times New Roman" w:hAnsi="Times New Roman" w:cs="Times New Roman"/>
          <w:sz w:val="24"/>
          <w:szCs w:val="24"/>
          <w:rtl/>
        </w:rPr>
        <w:t>من أبرز الأمور التي يفتخر بها الكويتيون في وطنهم هو النشيد الوطني الكويتي، الذي لا بدّ أن يصدح في كلّ المناسبات الرسمية والوطنية، وهو النشيد الذي تمّ تأليفه وعزفه لأول مرة في العام 1978 في ذكرى العيد الوطني الكويتي في تلك السنة، والذي يحمل في كلماته أسمى معاني الاعتزاز والفخر والتغني بدولة الكويت، وهو كما يأتي</w:t>
      </w:r>
      <w:r w:rsidRPr="00EE7ECA">
        <w:rPr>
          <w:rFonts w:ascii="Times New Roman" w:eastAsia="Times New Roman" w:hAnsi="Times New Roman" w:cs="Times New Roman"/>
          <w:sz w:val="24"/>
          <w:szCs w:val="24"/>
        </w:rPr>
        <w:t>:</w:t>
      </w:r>
    </w:p>
    <w:p w14:paraId="1B564CF5" w14:textId="77777777" w:rsidR="00EE7ECA" w:rsidRPr="00EE7ECA" w:rsidRDefault="00EE7ECA" w:rsidP="00EE7ECA">
      <w:pPr>
        <w:spacing w:beforeAutospacing="1" w:after="100" w:afterAutospacing="1" w:line="240" w:lineRule="auto"/>
        <w:rPr>
          <w:rFonts w:ascii="Times New Roman" w:eastAsia="Times New Roman" w:hAnsi="Times New Roman" w:cs="Times New Roman"/>
          <w:sz w:val="24"/>
          <w:szCs w:val="24"/>
        </w:rPr>
      </w:pPr>
      <w:r w:rsidRPr="00EE7ECA">
        <w:rPr>
          <w:rFonts w:ascii="Times New Roman" w:eastAsia="Times New Roman" w:hAnsi="Times New Roman" w:cs="Times New Roman"/>
          <w:sz w:val="24"/>
          <w:szCs w:val="24"/>
          <w:rtl/>
        </w:rPr>
        <w:t>وَطَني الكُوَيْتَ سَلِمْتَ للمَـجْـدِ      وَعَـلى جَـبِـيـنِـكَ طَـالِـعُ السَـعْـدِ</w:t>
      </w:r>
      <w:r w:rsidRPr="00EE7ECA">
        <w:rPr>
          <w:rFonts w:ascii="Times New Roman" w:eastAsia="Times New Roman" w:hAnsi="Times New Roman" w:cs="Times New Roman"/>
          <w:sz w:val="24"/>
          <w:szCs w:val="24"/>
        </w:rPr>
        <w:br/>
      </w:r>
      <w:r w:rsidRPr="00EE7ECA">
        <w:rPr>
          <w:rFonts w:ascii="Times New Roman" w:eastAsia="Times New Roman" w:hAnsi="Times New Roman" w:cs="Times New Roman"/>
          <w:sz w:val="24"/>
          <w:szCs w:val="24"/>
          <w:rtl/>
        </w:rPr>
        <w:t>وَطَني الكُوَيْت وَطَني الكُوَيْت      وَطَني الكُوَيْتَ سَـلِـمْـتَ للمَـجْـدِ</w:t>
      </w:r>
      <w:r w:rsidRPr="00EE7ECA">
        <w:rPr>
          <w:rFonts w:ascii="Times New Roman" w:eastAsia="Times New Roman" w:hAnsi="Times New Roman" w:cs="Times New Roman"/>
          <w:sz w:val="24"/>
          <w:szCs w:val="24"/>
        </w:rPr>
        <w:br/>
      </w:r>
      <w:r w:rsidRPr="00EE7ECA">
        <w:rPr>
          <w:rFonts w:ascii="Times New Roman" w:eastAsia="Times New Roman" w:hAnsi="Times New Roman" w:cs="Times New Roman"/>
          <w:sz w:val="24"/>
          <w:szCs w:val="24"/>
          <w:rtl/>
        </w:rPr>
        <w:t>يَـا مَـهْـدَ آبـاءِ الأُلَـى كَـتَـبُـوا       سِـفْـرَ الخُـلُـودِ فـنَـادَتِ الشُـهُـبُ</w:t>
      </w:r>
      <w:r w:rsidRPr="00EE7ECA">
        <w:rPr>
          <w:rFonts w:ascii="Times New Roman" w:eastAsia="Times New Roman" w:hAnsi="Times New Roman" w:cs="Times New Roman"/>
          <w:sz w:val="24"/>
          <w:szCs w:val="24"/>
        </w:rPr>
        <w:br/>
      </w:r>
      <w:r w:rsidRPr="00EE7ECA">
        <w:rPr>
          <w:rFonts w:ascii="Times New Roman" w:eastAsia="Times New Roman" w:hAnsi="Times New Roman" w:cs="Times New Roman"/>
          <w:sz w:val="24"/>
          <w:szCs w:val="24"/>
          <w:rtl/>
        </w:rPr>
        <w:t>الـلـهُ أَكــبَــرُ إنَــهُــمْ عَــرَبُ       طَـلَـعَـتْ كَـوَاكِــبُ جَـنّـةِ الخُـلْـدِ</w:t>
      </w:r>
      <w:r w:rsidRPr="00EE7ECA">
        <w:rPr>
          <w:rFonts w:ascii="Times New Roman" w:eastAsia="Times New Roman" w:hAnsi="Times New Roman" w:cs="Times New Roman"/>
          <w:sz w:val="24"/>
          <w:szCs w:val="24"/>
        </w:rPr>
        <w:br/>
      </w:r>
      <w:r w:rsidRPr="00EE7ECA">
        <w:rPr>
          <w:rFonts w:ascii="Times New Roman" w:eastAsia="Times New Roman" w:hAnsi="Times New Roman" w:cs="Times New Roman"/>
          <w:sz w:val="24"/>
          <w:szCs w:val="24"/>
          <w:rtl/>
        </w:rPr>
        <w:t>وَطَني الكُوَيْتَ سَلِمْتَ للمَـجْـدِ       وَعَـلى جَـبِـيـنِـكَ طَـالِـعُ السَـعْـدِ</w:t>
      </w:r>
      <w:r w:rsidRPr="00EE7ECA">
        <w:rPr>
          <w:rFonts w:ascii="Times New Roman" w:eastAsia="Times New Roman" w:hAnsi="Times New Roman" w:cs="Times New Roman"/>
          <w:sz w:val="24"/>
          <w:szCs w:val="24"/>
        </w:rPr>
        <w:br/>
      </w:r>
      <w:r w:rsidRPr="00EE7ECA">
        <w:rPr>
          <w:rFonts w:ascii="Times New Roman" w:eastAsia="Times New Roman" w:hAnsi="Times New Roman" w:cs="Times New Roman"/>
          <w:sz w:val="24"/>
          <w:szCs w:val="24"/>
          <w:rtl/>
        </w:rPr>
        <w:t>وَطَني الكُوَيْت وَطَني الكُوَيْت     وَطَني الكُوَيْتَ سَـلِـمْـتَ للمَـجْـدِ</w:t>
      </w:r>
      <w:r w:rsidRPr="00EE7ECA">
        <w:rPr>
          <w:rFonts w:ascii="Times New Roman" w:eastAsia="Times New Roman" w:hAnsi="Times New Roman" w:cs="Times New Roman"/>
          <w:sz w:val="24"/>
          <w:szCs w:val="24"/>
        </w:rPr>
        <w:br/>
      </w:r>
      <w:r w:rsidRPr="00EE7ECA">
        <w:rPr>
          <w:rFonts w:ascii="Times New Roman" w:eastAsia="Times New Roman" w:hAnsi="Times New Roman" w:cs="Times New Roman"/>
          <w:sz w:val="24"/>
          <w:szCs w:val="24"/>
          <w:rtl/>
        </w:rPr>
        <w:t>بُورِكتَ يَـا وَطَني الكُوَيْتَ لَنَا       سَكَنًا وَعِشْتَ عَلَى المَدَى وَطَنا</w:t>
      </w:r>
      <w:r w:rsidRPr="00EE7ECA">
        <w:rPr>
          <w:rFonts w:ascii="Times New Roman" w:eastAsia="Times New Roman" w:hAnsi="Times New Roman" w:cs="Times New Roman"/>
          <w:sz w:val="24"/>
          <w:szCs w:val="24"/>
        </w:rPr>
        <w:br/>
      </w:r>
      <w:r w:rsidRPr="00EE7ECA">
        <w:rPr>
          <w:rFonts w:ascii="Times New Roman" w:eastAsia="Times New Roman" w:hAnsi="Times New Roman" w:cs="Times New Roman"/>
          <w:sz w:val="24"/>
          <w:szCs w:val="24"/>
          <w:rtl/>
        </w:rPr>
        <w:t>يَفْدِيـكَ حُـرٌ فِـي حِـمَـاكَ بَـنَـى      صَـرْحَ الحَـيَـاةِ بِـأكْـرَمِ الأيْـدِي</w:t>
      </w:r>
      <w:r w:rsidRPr="00EE7ECA">
        <w:rPr>
          <w:rFonts w:ascii="Times New Roman" w:eastAsia="Times New Roman" w:hAnsi="Times New Roman" w:cs="Times New Roman"/>
          <w:sz w:val="24"/>
          <w:szCs w:val="24"/>
        </w:rPr>
        <w:br/>
      </w:r>
      <w:r w:rsidRPr="00EE7ECA">
        <w:rPr>
          <w:rFonts w:ascii="Times New Roman" w:eastAsia="Times New Roman" w:hAnsi="Times New Roman" w:cs="Times New Roman"/>
          <w:sz w:val="24"/>
          <w:szCs w:val="24"/>
          <w:rtl/>
        </w:rPr>
        <w:t>وَطَني الكُوَيْتَ سَلِمْتَ للمَـجْـدِ      وَعَـلى جَـبِـيـنِـكَ طَـالِـعُ السَـعْـدِ</w:t>
      </w:r>
      <w:r w:rsidRPr="00EE7ECA">
        <w:rPr>
          <w:rFonts w:ascii="Times New Roman" w:eastAsia="Times New Roman" w:hAnsi="Times New Roman" w:cs="Times New Roman"/>
          <w:sz w:val="24"/>
          <w:szCs w:val="24"/>
        </w:rPr>
        <w:br/>
      </w:r>
      <w:r w:rsidRPr="00EE7ECA">
        <w:rPr>
          <w:rFonts w:ascii="Times New Roman" w:eastAsia="Times New Roman" w:hAnsi="Times New Roman" w:cs="Times New Roman"/>
          <w:sz w:val="24"/>
          <w:szCs w:val="24"/>
          <w:rtl/>
        </w:rPr>
        <w:t>وَطَني الكُوَيْت وَطَني الكُوَيْت     وَطَني الكُوَيْتَ سَـلِـمْـتَ للمَـجْـدِ</w:t>
      </w:r>
      <w:r w:rsidRPr="00EE7ECA">
        <w:rPr>
          <w:rFonts w:ascii="Times New Roman" w:eastAsia="Times New Roman" w:hAnsi="Times New Roman" w:cs="Times New Roman"/>
          <w:sz w:val="24"/>
          <w:szCs w:val="24"/>
        </w:rPr>
        <w:br/>
      </w:r>
      <w:r w:rsidRPr="00EE7ECA">
        <w:rPr>
          <w:rFonts w:ascii="Times New Roman" w:eastAsia="Times New Roman" w:hAnsi="Times New Roman" w:cs="Times New Roman"/>
          <w:sz w:val="24"/>
          <w:szCs w:val="24"/>
          <w:rtl/>
        </w:rPr>
        <w:t>نَـحْـمِيكَ يَا وَطَني وَشَـاهِـدُنَـا       شَـرْعُ الـهُــدَى وَالْـحَـقُ رَائِـدُنَـا</w:t>
      </w:r>
      <w:r w:rsidRPr="00EE7ECA">
        <w:rPr>
          <w:rFonts w:ascii="Times New Roman" w:eastAsia="Times New Roman" w:hAnsi="Times New Roman" w:cs="Times New Roman"/>
          <w:sz w:val="24"/>
          <w:szCs w:val="24"/>
        </w:rPr>
        <w:br/>
      </w:r>
      <w:r w:rsidRPr="00EE7ECA">
        <w:rPr>
          <w:rFonts w:ascii="Times New Roman" w:eastAsia="Times New Roman" w:hAnsi="Times New Roman" w:cs="Times New Roman"/>
          <w:sz w:val="24"/>
          <w:szCs w:val="24"/>
          <w:rtl/>
        </w:rPr>
        <w:t>وَأَمِــيــرُنَـا لِـلْـعِــزِ قَـائِــدُنَــا        رَبُ الحَـمِــيّـةِ صَـادِقُ الـوَعْـــدِ</w:t>
      </w:r>
      <w:r w:rsidRPr="00EE7ECA">
        <w:rPr>
          <w:rFonts w:ascii="Times New Roman" w:eastAsia="Times New Roman" w:hAnsi="Times New Roman" w:cs="Times New Roman"/>
          <w:sz w:val="24"/>
          <w:szCs w:val="24"/>
        </w:rPr>
        <w:br/>
      </w:r>
      <w:r w:rsidRPr="00EE7ECA">
        <w:rPr>
          <w:rFonts w:ascii="Times New Roman" w:eastAsia="Times New Roman" w:hAnsi="Times New Roman" w:cs="Times New Roman"/>
          <w:sz w:val="24"/>
          <w:szCs w:val="24"/>
          <w:rtl/>
        </w:rPr>
        <w:lastRenderedPageBreak/>
        <w:t>وَطَني الكُوَيْتَ سَلِمْتَ للمَـجْـدِ      وَعَـلى جَـبِـيـنِـكَ طَـالِـعُ السَـعْـدِ</w:t>
      </w:r>
      <w:r w:rsidRPr="00EE7ECA">
        <w:rPr>
          <w:rFonts w:ascii="Times New Roman" w:eastAsia="Times New Roman" w:hAnsi="Times New Roman" w:cs="Times New Roman"/>
          <w:sz w:val="24"/>
          <w:szCs w:val="24"/>
        </w:rPr>
        <w:br/>
      </w:r>
      <w:r w:rsidRPr="00EE7ECA">
        <w:rPr>
          <w:rFonts w:ascii="Times New Roman" w:eastAsia="Times New Roman" w:hAnsi="Times New Roman" w:cs="Times New Roman"/>
          <w:sz w:val="24"/>
          <w:szCs w:val="24"/>
          <w:rtl/>
        </w:rPr>
        <w:t>وَطَني الكُوَيْت وَطَني الكُوَيْت      وَطَني الكُوَيْتَ سَـلِـمْـتَ للمَـجْـدِ</w:t>
      </w:r>
    </w:p>
    <w:p w14:paraId="58D31683" w14:textId="77777777" w:rsidR="00EE7ECA" w:rsidRPr="00EE7ECA" w:rsidRDefault="00EE7ECA" w:rsidP="00EE7ECA">
      <w:pPr>
        <w:spacing w:before="100" w:beforeAutospacing="1" w:after="100" w:afterAutospacing="1" w:line="240" w:lineRule="auto"/>
        <w:outlineLvl w:val="2"/>
        <w:rPr>
          <w:rFonts w:ascii="Times New Roman" w:eastAsia="Times New Roman" w:hAnsi="Times New Roman" w:cs="Times New Roman"/>
          <w:b/>
          <w:bCs/>
          <w:sz w:val="27"/>
          <w:szCs w:val="27"/>
        </w:rPr>
      </w:pPr>
      <w:r w:rsidRPr="00EE7ECA">
        <w:rPr>
          <w:rFonts w:ascii="Times New Roman" w:eastAsia="Times New Roman" w:hAnsi="Times New Roman" w:cs="Times New Roman"/>
          <w:b/>
          <w:bCs/>
          <w:sz w:val="27"/>
          <w:szCs w:val="27"/>
          <w:rtl/>
        </w:rPr>
        <w:t>حقائق عن الكويت</w:t>
      </w:r>
    </w:p>
    <w:p w14:paraId="351392AE" w14:textId="77777777" w:rsidR="00EE7ECA" w:rsidRPr="00EE7ECA" w:rsidRDefault="00EE7ECA" w:rsidP="00EE7ECA">
      <w:pPr>
        <w:spacing w:before="100" w:beforeAutospacing="1" w:after="100" w:afterAutospacing="1" w:line="240" w:lineRule="auto"/>
        <w:rPr>
          <w:rFonts w:ascii="Times New Roman" w:eastAsia="Times New Roman" w:hAnsi="Times New Roman" w:cs="Times New Roman"/>
          <w:sz w:val="24"/>
          <w:szCs w:val="24"/>
        </w:rPr>
      </w:pPr>
      <w:r w:rsidRPr="00EE7ECA">
        <w:rPr>
          <w:rFonts w:ascii="Times New Roman" w:eastAsia="Times New Roman" w:hAnsi="Times New Roman" w:cs="Times New Roman"/>
          <w:sz w:val="24"/>
          <w:szCs w:val="24"/>
          <w:rtl/>
        </w:rPr>
        <w:t>إنّ الكويت دولة عربية ذات سيادةٍ كاملة تقع جغرافيًّا في غرب قارة آسيا، وهي من أكبر الدول الرائدة في مجالات حقوق الإنسان والحريات والثقافات والصحافة والرأي، ومن أبرز الحقائق عن دولة الكويت ما يأتي</w:t>
      </w:r>
      <w:r w:rsidRPr="00EE7ECA">
        <w:rPr>
          <w:rFonts w:ascii="Times New Roman" w:eastAsia="Times New Roman" w:hAnsi="Times New Roman" w:cs="Times New Roman"/>
          <w:sz w:val="24"/>
          <w:szCs w:val="24"/>
        </w:rPr>
        <w:t>:</w:t>
      </w:r>
    </w:p>
    <w:p w14:paraId="4AEEF70D" w14:textId="77777777" w:rsidR="00EE7ECA" w:rsidRPr="00EE7ECA" w:rsidRDefault="00EE7ECA" w:rsidP="00EE7EC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7ECA">
        <w:rPr>
          <w:rFonts w:ascii="Times New Roman" w:eastAsia="Times New Roman" w:hAnsi="Times New Roman" w:cs="Times New Roman"/>
          <w:sz w:val="24"/>
          <w:szCs w:val="24"/>
          <w:rtl/>
        </w:rPr>
        <w:t>إنّ اسم دولة الكويت في اللغة العربية تمّ اشتقاقه من كلمة كوت والتي تشير للحصن، وهو اسمٌ تمّ إطلاقه عليه لأنّها مثّلت حصنًا منيعًا ضدّ أيّ عدوان</w:t>
      </w:r>
      <w:r w:rsidRPr="00EE7ECA">
        <w:rPr>
          <w:rFonts w:ascii="Times New Roman" w:eastAsia="Times New Roman" w:hAnsi="Times New Roman" w:cs="Times New Roman"/>
          <w:sz w:val="24"/>
          <w:szCs w:val="24"/>
        </w:rPr>
        <w:t>.</w:t>
      </w:r>
    </w:p>
    <w:p w14:paraId="4C887F65" w14:textId="77777777" w:rsidR="00EE7ECA" w:rsidRPr="00EE7ECA" w:rsidRDefault="00EE7ECA" w:rsidP="00EE7EC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7ECA">
        <w:rPr>
          <w:rFonts w:ascii="Times New Roman" w:eastAsia="Times New Roman" w:hAnsi="Times New Roman" w:cs="Times New Roman"/>
          <w:sz w:val="24"/>
          <w:szCs w:val="24"/>
          <w:rtl/>
        </w:rPr>
        <w:t>كانت الكويت ملجأً ومكانًا مريحًا للبدو الرّحل في القرن الثامن عشر، حيث تتواجد الكثير من الواحات وينتشر الأمان فيها</w:t>
      </w:r>
      <w:r w:rsidRPr="00EE7ECA">
        <w:rPr>
          <w:rFonts w:ascii="Times New Roman" w:eastAsia="Times New Roman" w:hAnsi="Times New Roman" w:cs="Times New Roman"/>
          <w:sz w:val="24"/>
          <w:szCs w:val="24"/>
        </w:rPr>
        <w:t>.</w:t>
      </w:r>
    </w:p>
    <w:p w14:paraId="2B8C1F15" w14:textId="77777777" w:rsidR="00EE7ECA" w:rsidRPr="00EE7ECA" w:rsidRDefault="00EE7ECA" w:rsidP="00EE7EC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7ECA">
        <w:rPr>
          <w:rFonts w:ascii="Times New Roman" w:eastAsia="Times New Roman" w:hAnsi="Times New Roman" w:cs="Times New Roman"/>
          <w:sz w:val="24"/>
          <w:szCs w:val="24"/>
          <w:rtl/>
        </w:rPr>
        <w:t>تمّ اكتشاف حقول النفط في دولة الكويت في العام 1934م وهي السادسة عالميًا من حيث الاستيعاب النفطي</w:t>
      </w:r>
      <w:r w:rsidRPr="00EE7ECA">
        <w:rPr>
          <w:rFonts w:ascii="Times New Roman" w:eastAsia="Times New Roman" w:hAnsi="Times New Roman" w:cs="Times New Roman"/>
          <w:sz w:val="24"/>
          <w:szCs w:val="24"/>
        </w:rPr>
        <w:t>.</w:t>
      </w:r>
    </w:p>
    <w:p w14:paraId="399136DB" w14:textId="77777777" w:rsidR="00EE7ECA" w:rsidRPr="00EE7ECA" w:rsidRDefault="00EE7ECA" w:rsidP="00EE7EC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7ECA">
        <w:rPr>
          <w:rFonts w:ascii="Times New Roman" w:eastAsia="Times New Roman" w:hAnsi="Times New Roman" w:cs="Times New Roman"/>
          <w:sz w:val="24"/>
          <w:szCs w:val="24"/>
          <w:rtl/>
        </w:rPr>
        <w:t>تمتلك دولة الكويت واحدة من أثمن وأغلى العملات العالمية، وهي الدينار الكويتي الذي يعدّ العملة الرسمية للبلاد</w:t>
      </w:r>
      <w:r w:rsidRPr="00EE7ECA">
        <w:rPr>
          <w:rFonts w:ascii="Times New Roman" w:eastAsia="Times New Roman" w:hAnsi="Times New Roman" w:cs="Times New Roman"/>
          <w:sz w:val="24"/>
          <w:szCs w:val="24"/>
        </w:rPr>
        <w:t>.</w:t>
      </w:r>
    </w:p>
    <w:p w14:paraId="12F23B50" w14:textId="77777777" w:rsidR="00EE7ECA" w:rsidRPr="00EE7ECA" w:rsidRDefault="00EE7ECA" w:rsidP="00EE7EC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7ECA">
        <w:rPr>
          <w:rFonts w:ascii="Times New Roman" w:eastAsia="Times New Roman" w:hAnsi="Times New Roman" w:cs="Times New Roman"/>
          <w:sz w:val="24"/>
          <w:szCs w:val="24"/>
          <w:rtl/>
        </w:rPr>
        <w:t>نالت دولة الكويت استقلالها في عام 1961</w:t>
      </w:r>
      <w:r w:rsidRPr="00EE7ECA">
        <w:rPr>
          <w:rFonts w:ascii="Times New Roman" w:eastAsia="Times New Roman" w:hAnsi="Times New Roman" w:cs="Times New Roman"/>
          <w:sz w:val="24"/>
          <w:szCs w:val="24"/>
        </w:rPr>
        <w:t>.</w:t>
      </w:r>
    </w:p>
    <w:p w14:paraId="71DA3809" w14:textId="77777777" w:rsidR="00EE7ECA" w:rsidRPr="00EE7ECA" w:rsidRDefault="00EE7ECA" w:rsidP="00EE7EC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7ECA">
        <w:rPr>
          <w:rFonts w:ascii="Times New Roman" w:eastAsia="Times New Roman" w:hAnsi="Times New Roman" w:cs="Times New Roman"/>
          <w:sz w:val="24"/>
          <w:szCs w:val="24"/>
          <w:rtl/>
        </w:rPr>
        <w:t>تسلم الشيخ عبد الله سالم الصباح حكم البلاد في الكويت في العام 1950م</w:t>
      </w:r>
      <w:r w:rsidRPr="00EE7ECA">
        <w:rPr>
          <w:rFonts w:ascii="Times New Roman" w:eastAsia="Times New Roman" w:hAnsi="Times New Roman" w:cs="Times New Roman"/>
          <w:sz w:val="24"/>
          <w:szCs w:val="24"/>
        </w:rPr>
        <w:t>.</w:t>
      </w:r>
    </w:p>
    <w:p w14:paraId="5BA4B884" w14:textId="77777777" w:rsidR="00EE7ECA" w:rsidRPr="00EE7ECA" w:rsidRDefault="00EE7ECA" w:rsidP="00EE7ECA">
      <w:pPr>
        <w:spacing w:before="100" w:beforeAutospacing="1" w:after="100" w:afterAutospacing="1" w:line="240" w:lineRule="auto"/>
        <w:outlineLvl w:val="1"/>
        <w:rPr>
          <w:rFonts w:ascii="Times New Roman" w:eastAsia="Times New Roman" w:hAnsi="Times New Roman" w:cs="Times New Roman"/>
          <w:b/>
          <w:bCs/>
          <w:sz w:val="36"/>
          <w:szCs w:val="36"/>
        </w:rPr>
      </w:pPr>
      <w:r w:rsidRPr="00EE7ECA">
        <w:rPr>
          <w:rFonts w:ascii="Times New Roman" w:eastAsia="Times New Roman" w:hAnsi="Times New Roman" w:cs="Times New Roman"/>
          <w:b/>
          <w:bCs/>
          <w:sz w:val="36"/>
          <w:szCs w:val="36"/>
          <w:rtl/>
        </w:rPr>
        <w:t>خاتمة بحث عن اليوم الوطني الكويتي</w:t>
      </w:r>
    </w:p>
    <w:p w14:paraId="5947748C" w14:textId="77777777" w:rsidR="00EE7ECA" w:rsidRPr="00EE7ECA" w:rsidRDefault="00EE7ECA" w:rsidP="00EE7ECA">
      <w:pPr>
        <w:spacing w:before="100" w:beforeAutospacing="1" w:after="100" w:afterAutospacing="1" w:line="240" w:lineRule="auto"/>
        <w:rPr>
          <w:rFonts w:ascii="Times New Roman" w:eastAsia="Times New Roman" w:hAnsi="Times New Roman" w:cs="Times New Roman"/>
          <w:sz w:val="24"/>
          <w:szCs w:val="24"/>
        </w:rPr>
      </w:pPr>
      <w:r w:rsidRPr="00EE7ECA">
        <w:rPr>
          <w:rFonts w:ascii="Times New Roman" w:eastAsia="Times New Roman" w:hAnsi="Times New Roman" w:cs="Times New Roman"/>
          <w:sz w:val="24"/>
          <w:szCs w:val="24"/>
          <w:rtl/>
        </w:rPr>
        <w:t>في ختام هذا البحث الهام أحمد الله العلي العظيم الذي وفّقني لإنهائه بأحسن صورة، والذي من خلاله تمّ التأكيد على أنّ ما وصلت إليه دولة الكويت من الحضارة والتطور اليوم لم يكن وليد الصدفة ولا وليد اللحظة، إنّما كان نتيجةً حتمية لعملٍ طويل وسعيٍ دائم من الشعب الكويتي وأمراء الكويت وحكّامها، الذين بذلوا عبر تاريخها الغالي والنفيس لقيادتها لمصافي الدول الكبرى عالميًا، وتشير مكانة الكويت اليوم إلى النجاح الكبير الذي حققه هذا السعي، ومن حقّ الشعب الكويتي والدولة الكويتية الاحتفال بالعيد الوطني الكويتي الذي يعدّ بمثابة نقطة تحول وحدًا فاصلًا للانطلاق في مسيرة المجد والحضارة والتاريخ العريق</w:t>
      </w:r>
      <w:r w:rsidRPr="00EE7ECA">
        <w:rPr>
          <w:rFonts w:ascii="Times New Roman" w:eastAsia="Times New Roman" w:hAnsi="Times New Roman" w:cs="Times New Roman"/>
          <w:sz w:val="24"/>
          <w:szCs w:val="24"/>
        </w:rPr>
        <w:t>.</w:t>
      </w:r>
    </w:p>
    <w:p w14:paraId="50C0EA9D" w14:textId="77777777" w:rsidR="00D8265F" w:rsidRPr="00EE7ECA" w:rsidRDefault="00D8265F" w:rsidP="00EE7ECA"/>
    <w:sectPr w:rsidR="00D8265F" w:rsidRPr="00EE7ECA" w:rsidSect="00E878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2041"/>
    <w:multiLevelType w:val="multilevel"/>
    <w:tmpl w:val="26A4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E45057"/>
    <w:multiLevelType w:val="multilevel"/>
    <w:tmpl w:val="E52C7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7D2"/>
    <w:rsid w:val="00D8265F"/>
    <w:rsid w:val="00E878AE"/>
    <w:rsid w:val="00EE7ECA"/>
    <w:rsid w:val="00F547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7DC2F-C24F-4EE8-807F-1DAFC5F7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EE7EC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E7EC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7EC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E7EC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E7EC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7E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08369">
      <w:bodyDiv w:val="1"/>
      <w:marLeft w:val="0"/>
      <w:marRight w:val="0"/>
      <w:marTop w:val="0"/>
      <w:marBottom w:val="0"/>
      <w:divBdr>
        <w:top w:val="none" w:sz="0" w:space="0" w:color="auto"/>
        <w:left w:val="none" w:sz="0" w:space="0" w:color="auto"/>
        <w:bottom w:val="none" w:sz="0" w:space="0" w:color="auto"/>
        <w:right w:val="none" w:sz="0" w:space="0" w:color="auto"/>
      </w:divBdr>
      <w:divsChild>
        <w:div w:id="68860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1278</Words>
  <Characters>7286</Characters>
  <Application>Microsoft Office Word</Application>
  <DocSecurity>0</DocSecurity>
  <Lines>60</Lines>
  <Paragraphs>17</Paragraphs>
  <ScaleCrop>false</ScaleCrop>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2022-02-23T17:14:00Z</cp:lastPrinted>
  <dcterms:created xsi:type="dcterms:W3CDTF">2022-02-23T17:15:00Z</dcterms:created>
  <dcterms:modified xsi:type="dcterms:W3CDTF">2022-02-23T17:15:00Z</dcterms:modified>
</cp:coreProperties>
</file>