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97" w:rsidRPr="00CA40E1" w:rsidRDefault="00CA40E1" w:rsidP="00CA40E1">
      <w:pPr>
        <w:pStyle w:val="Heading2"/>
        <w:rPr>
          <w:rtl/>
        </w:rPr>
      </w:pPr>
      <w:r w:rsidRPr="00CA40E1">
        <w:rPr>
          <w:rFonts w:hint="cs"/>
          <w:rtl/>
        </w:rPr>
        <w:t>بحث عن الهاتف المحمول فوائده وأض</w:t>
      </w:r>
      <w:bookmarkStart w:id="0" w:name="_GoBack"/>
      <w:bookmarkEnd w:id="0"/>
      <w:r w:rsidRPr="00CA40E1">
        <w:rPr>
          <w:rFonts w:hint="cs"/>
          <w:rtl/>
        </w:rPr>
        <w:t>راره</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مقدمة عن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باتت الهواتف المحمولة من أكثر الأجهزة الإلكترونية أهمية في العصر الحالي، حيث إنَّها جعلت العالم عبارة عن قرية صغيرة، وتستطيع من خلال هاتفك المحمول أن تتواصل مع أي شخص في مُختلَف أنحاء العالم، وهو ما عزَّز قيمة وأهمية الهواتف المحمولة في العالم؛ لكن على الرَّغم من الفوائد الجمَّة التي يمتلكها الهاتف المحمول؛ إلَّا أنه يمتلك العديد من الأضرار التي قد تتسبَّب في سوء سلوك الناس أو المشاكل الكُبرى لهم بسبب وجود هذا الهاتف في أيديهم، بل وهناك عدد من الأقليات يُهاجِم هذا التطوُّر التكنولوجي الذي وصل إليه العالم في الهواتف المحمولة، ويعتقدون أنَّه قد يكون سببًا رئيسيًا في تدمير العلاقات بين الناس في المُستقبل</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بحث عن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إنَّ وجود بحث عن الهاتف المحمول يتطلَّب منك المعرفة العلمية في عملية الكتابة والقواعد الواجِب اتباعها في دراسة النص المكتوب حتى تصِل إلى أفضل صيغة، بالإضافة إلى أهمية الإلمام بموضوع البحث عن الهاتف المحمول من أجل الوصول إلى المعلومات اللازمة الخاصَّة بالفوائد والأضرار الذي يُقدمها الهاتف، ومعرفة كافَّة التفاصيل الخاصَّة به، بالإضافة إلى استخدام المعلومات المتواجدة في المراجع العلمية ومتابعة التطوُّرات التكنولوجية في هذا المجال من أجل تحقيق الهدف المنشود، والخروج ببحث علمي موثَّق وقوي قادِر من خلاله إظهار كافَّة الفوائد والأضرار الخاصَّة بالهاتف المحمول، وإنهاء بحثك العلمي بخاتمة تُلخّص كافَّة المعلومات المذكورة داخل البحث</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CA40E1">
        <w:rPr>
          <w:rFonts w:ascii="Times New Roman" w:eastAsia="Times New Roman" w:hAnsi="Times New Roman" w:cs="Times New Roman"/>
          <w:b/>
          <w:bCs/>
          <w:sz w:val="27"/>
          <w:szCs w:val="27"/>
          <w:rtl/>
        </w:rPr>
        <w:t>تعريف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الهاتف المحمول هو عبارة عن آلة تكنولوجية يتم من خلالها إرسال واستقبال المكالمات الصوتية والرسائل النصية من وإلى جميع أنحاء العالم، أي أنه وسيلة اتصال آمنة تسمح لك التواصل مع العالم الخارجي، والاتصال بكافَّة الأشخاص من حولك من أجل الاطمئنان عليهم ومعرفة أخبارهم، وهو ما جعل العالم يُصبِح بمثابة قرية صغيرة، ومع التطوُّر الكبير الذي شهده العالم في صناعة الهواتف الذكية أصبحت عملية الاتصال تتم بشكلٍ أسهل وأسرع، بل وأصبح يُمكِن القيام باتصالات الفيديو لرؤية الطرف الآخر والتحدُّث معه صوت وصورة، وذلك ما أضافته شبكات الإنترنت الحديثة والتي جعلت الأمر أكثر سهولة في عملية التواصل بين الناس، خاصَّة مع ظهور تطبيقات مواقع التواصل الاجتماعي التي سهَّلت ذلك الأمر</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CA40E1">
        <w:rPr>
          <w:rFonts w:ascii="Times New Roman" w:eastAsia="Times New Roman" w:hAnsi="Times New Roman" w:cs="Times New Roman"/>
          <w:b/>
          <w:bCs/>
          <w:sz w:val="27"/>
          <w:szCs w:val="27"/>
          <w:rtl/>
        </w:rPr>
        <w:t>تاريخ إصدار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تم تسجيل براءة اختراع صناعة الهاتف المحمول باسم العالِم "ألكسندر جراهام بيل" وذلك في العام 1876مـ، وعلى الرَّغم من ذلك فإن هناك معلومات تاريخية تُفيد بأن صاحب فكرة اختراع أداة اتصال كان "أنطونيو ميوتشي" في العام 1854مـ، لكن بحسب المصادر فإن ميوتشي لم يُكمِل اختراعه وقد فشل فيه، ليأتي جراهام بيل ويُتمم عملية صناعته ونجاحه، وهو ما جعله يحصل على براءة الاختراع؛ لكن الفضل الأكبر يعود للباحث الأمريكي "مارتن كوبر" الذي قام بتطوير النظرية وجعل الهاتف المحمول يقوم بإجراء عملية الاتصال اللا سلكي لأول مرة في العام 1973مـ، ومن ثم تم التطوير على الهاتف المحمول وإنشاء الهاتف الذكي، والذي كانت أول نسخة له من شركة "آي بي أم" في العام 1992مـ، أما بالنَّظر إلى أول هاتف ذكي نقَّال فكان من صناعة شركة نوكيا في العام 1996مـ، ومنها انتشر إلى جميع أنحاء العالم</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CA40E1">
        <w:rPr>
          <w:rFonts w:ascii="Times New Roman" w:eastAsia="Times New Roman" w:hAnsi="Times New Roman" w:cs="Times New Roman"/>
          <w:b/>
          <w:bCs/>
          <w:sz w:val="27"/>
          <w:szCs w:val="27"/>
          <w:rtl/>
        </w:rPr>
        <w:t>فوائد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للهاتف المحمول العديد من الفوائد التي جعلته مهمًا في حياتنا اليومية سواء على مستوى الكبار أو الصغار، وذلك لأنه يُسهل العديد من المهام في يومنا، ومن أبرز فوائد الهاتف المحمول ما يلي</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lastRenderedPageBreak/>
        <w:t>التواصل مع الناس</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يُتيح الهاتف المحمول عملية التواصل بين الناس سواء الأهل أو الأصدقاء أو الأفراد من مُختلَف أنحاء العالم، وذلك من خلال المُكالمات المرئية أو الصوتية أو الرسائل النصيَّة</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الترفيه والتسلية</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إنَّ الهاتف المحمول يوفّر العديد من الألعاب والتطبيقات الترفيهية التي تجعل استخدامه لمثل هذه الأشياء مُسلي ويُساعِد بالترفيه عن الفرض</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خدمات الإعلام</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يُمكِنك من خلال الهاتف المحمول معرفة كافَّة الأخبار في مُحيطك وفي العالم الخارجي ومُشاركتها مع الناس في مُختلَف المناطق</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مُمارسة الهوايات</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تتمكَّن من خلال الهاتف المحمول أن تُمارس هواياتك المُفضلة سواء كانت التصميم أو الرسم أو اللعب أو العزف أو الغناء أو غيرها من الهوايات الأخرى</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تخزين وحفظ المعلومات والبيانات</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أصبح الهاتف المحمول يمتلك سعة تخزين كبيرة تُساعِدك على حفظ كافَّة البيانات والمعلومات والملفَّات الخاصَّة بك في داخله والعودة إليها متى تشاء</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إدارة الأعمال</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يُمكِنك إدارة كافَّة الأعمال الخاصَّة بك والتواصل مع العملاء أو الموظفين من خلال الهاتف المحمول في أي وقت وأي مكان</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مُمارسة الرياضة</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أصبح الهاتف المحمول يُساعِدك في عملية مُمارسة الرياضة من خلال تعريف التمارين والسعرات الحرارية والخطوات وغيرها من الأمور التي تقوم بها</w:t>
      </w:r>
      <w:r w:rsidRPr="00CA40E1">
        <w:rPr>
          <w:rFonts w:ascii="Times New Roman" w:eastAsia="Times New Roman" w:hAnsi="Times New Roman" w:cs="Times New Roman"/>
          <w:sz w:val="24"/>
          <w:szCs w:val="24"/>
        </w:rPr>
        <w:t>.</w:t>
      </w:r>
    </w:p>
    <w:p w:rsidR="00CA40E1" w:rsidRPr="00CA40E1" w:rsidRDefault="00CA40E1" w:rsidP="00CA40E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الدراسة</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يُمكِنك إتمام دراستك إلكترونيًا عن طريق الهاتف المحمول ومُراجعة كافَّة الدروس الخاصَّة بك</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CA40E1">
        <w:rPr>
          <w:rFonts w:ascii="Times New Roman" w:eastAsia="Times New Roman" w:hAnsi="Times New Roman" w:cs="Times New Roman"/>
          <w:b/>
          <w:bCs/>
          <w:sz w:val="27"/>
          <w:szCs w:val="27"/>
          <w:rtl/>
        </w:rPr>
        <w:t>أضرار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على غرار الفوائد المُتعددة التي يُقدمها الهاتف المحمول لنا في حياتنا؛ إلَّا أن هناك العديد من الأضرار التي قد تتسبَّب في الكثير من الأشياء لدى الأفراد في مُختلف الظروف، ومن أبرز الأضرار الخاصَّة بالهاتف المحمول ما يلي</w:t>
      </w:r>
      <w:r w:rsidRPr="00CA40E1">
        <w:rPr>
          <w:rFonts w:ascii="Times New Roman" w:eastAsia="Times New Roman" w:hAnsi="Times New Roman" w:cs="Times New Roman"/>
          <w:sz w:val="24"/>
          <w:szCs w:val="24"/>
        </w:rPr>
        <w:t>:</w:t>
      </w:r>
    </w:p>
    <w:p w:rsidR="00CA40E1" w:rsidRPr="00CA40E1" w:rsidRDefault="00CA40E1" w:rsidP="00CA40E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قلَّة التواصل</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أصبح التواصل البشري شحيحًا وشبه معدوم بسبب تواجد الهواتف المحمولة التي ساهمت في تقليل التواصل الجسدي بين الناس، وأصبحت عملية الاتصال أو الرسائل للاطمئنان تنوب عن الزيارات والذَّهاب للأفراد، وهو شيء قد يُمزق النسيج المُجتمعي في المُستقبَل القريب</w:t>
      </w:r>
      <w:r w:rsidRPr="00CA40E1">
        <w:rPr>
          <w:rFonts w:ascii="Times New Roman" w:eastAsia="Times New Roman" w:hAnsi="Times New Roman" w:cs="Times New Roman"/>
          <w:sz w:val="24"/>
          <w:szCs w:val="24"/>
        </w:rPr>
        <w:t>.</w:t>
      </w:r>
    </w:p>
    <w:p w:rsidR="00CA40E1" w:rsidRPr="00CA40E1" w:rsidRDefault="00CA40E1" w:rsidP="00CA40E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الإشعاعات</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على الرَّغم من التطوُّر الكبير في صناعة الهواتف المحمولة؛ إلَّا أنَّ هذا التطوُّر يوجد الكثير من الضرر بسببه، حيث إنَّ الهاتف يقوم بنقل إشعاعات ضارَّة بالجسم وقد تتسبَّب بالعديد من الأمراض في المُستقبَل له، ومن أبرز هذه الأمراض، السرطان وضعف الرؤية وغيرها</w:t>
      </w:r>
      <w:r w:rsidRPr="00CA40E1">
        <w:rPr>
          <w:rFonts w:ascii="Times New Roman" w:eastAsia="Times New Roman" w:hAnsi="Times New Roman" w:cs="Times New Roman"/>
          <w:sz w:val="24"/>
          <w:szCs w:val="24"/>
        </w:rPr>
        <w:t>.</w:t>
      </w:r>
    </w:p>
    <w:p w:rsidR="00CA40E1" w:rsidRPr="00CA40E1" w:rsidRDefault="00CA40E1" w:rsidP="00CA40E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الإدمان</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إنَّ استخدام الهواتف المحمولة بكثرة قد يجعل الأمر يُصبِح إدمانًا، وهو ما يجعل العلاقة تسوء بين الأفراد، وقد تتسبَّب في تدمير العلاقة الأسرية وجعلها مُفكَّكة</w:t>
      </w:r>
      <w:r w:rsidRPr="00CA40E1">
        <w:rPr>
          <w:rFonts w:ascii="Times New Roman" w:eastAsia="Times New Roman" w:hAnsi="Times New Roman" w:cs="Times New Roman"/>
          <w:sz w:val="24"/>
          <w:szCs w:val="24"/>
        </w:rPr>
        <w:t>.</w:t>
      </w:r>
    </w:p>
    <w:p w:rsidR="00CA40E1" w:rsidRPr="00CA40E1" w:rsidRDefault="00CA40E1" w:rsidP="00CA40E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إضاعة الوقت</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إنَّ الجلوس على الهواتف المحمولة لفترة طويلة قد يكون بمثابة إضاعة الوقت وهدره بشكل غير مسؤول، مما يتسبَّب في العديد من الخسارات لدى الشخص</w:t>
      </w:r>
      <w:r w:rsidRPr="00CA40E1">
        <w:rPr>
          <w:rFonts w:ascii="Times New Roman" w:eastAsia="Times New Roman" w:hAnsi="Times New Roman" w:cs="Times New Roman"/>
          <w:sz w:val="24"/>
          <w:szCs w:val="24"/>
        </w:rPr>
        <w:t>.</w:t>
      </w:r>
    </w:p>
    <w:p w:rsidR="00CA40E1" w:rsidRPr="00CA40E1" w:rsidRDefault="00CA40E1" w:rsidP="00CA40E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حوادث السير</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إنَّ هناك العديد من حوادث السير تحدث يوميًا في مُختلَف أنحاء العالم بسبب استخدام الهواتف المحمولة أثناء السير، وهو ما يُشكل خطرًا على المارَّة وعلى السائقين أيضًا</w:t>
      </w:r>
      <w:r w:rsidRPr="00CA40E1">
        <w:rPr>
          <w:rFonts w:ascii="Times New Roman" w:eastAsia="Times New Roman" w:hAnsi="Times New Roman" w:cs="Times New Roman"/>
          <w:sz w:val="24"/>
          <w:szCs w:val="24"/>
        </w:rPr>
        <w:t>.</w:t>
      </w:r>
    </w:p>
    <w:p w:rsidR="00CA40E1" w:rsidRPr="00CA40E1" w:rsidRDefault="00CA40E1" w:rsidP="00CA40E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b/>
          <w:bCs/>
          <w:sz w:val="24"/>
          <w:szCs w:val="24"/>
          <w:rtl/>
        </w:rPr>
        <w:t>التعدي على الخصوصيات</w:t>
      </w:r>
      <w:r w:rsidRPr="00CA40E1">
        <w:rPr>
          <w:rFonts w:ascii="Times New Roman" w:eastAsia="Times New Roman" w:hAnsi="Times New Roman" w:cs="Times New Roman"/>
          <w:b/>
          <w:bCs/>
          <w:sz w:val="24"/>
          <w:szCs w:val="24"/>
        </w:rPr>
        <w:t>:</w:t>
      </w:r>
      <w:r w:rsidRPr="00CA40E1">
        <w:rPr>
          <w:rFonts w:ascii="Times New Roman" w:eastAsia="Times New Roman" w:hAnsi="Times New Roman" w:cs="Times New Roman"/>
          <w:sz w:val="24"/>
          <w:szCs w:val="24"/>
        </w:rPr>
        <w:t xml:space="preserve"> </w:t>
      </w:r>
      <w:r w:rsidRPr="00CA40E1">
        <w:rPr>
          <w:rFonts w:ascii="Times New Roman" w:eastAsia="Times New Roman" w:hAnsi="Times New Roman" w:cs="Times New Roman"/>
          <w:sz w:val="24"/>
          <w:szCs w:val="24"/>
          <w:rtl/>
        </w:rPr>
        <w:t>حيث إنَّه من المُمكِن اختراق هذه الهواتف والتعدّي على خصوصيات الغير ومعلوماته، مما قد يتسبَّب في كوارث بسبب هذا الشيء</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مراحل تطور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مرَّ الهاتف المحمول بالعديد من التطوُّرات على مستوى العالم، والتي جعلت منه آلة تكنولوجية غاية في الأهمية في مُختلَف الأوقات، وفيما يلي نستعرض لكم أبرز مراحل تطور الهاتف المحمول في العالم</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النموذج الأولي للهاتف المحمول في العام 1876مـ، على يد العالِم جراهام بيل</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الهاتف الذي يتم تعليقه على الحائط في العام 1882مـ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الهاتف الذي يقوم بالاتصال بالرقم المطلوب مباشرة دون الحاجة لوجود محوّل مكالمات في العام 1919مـ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الهاتف الذي يُمكِن حمله كاملاً بيد واحدة في العام 1928مـ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هاتف بجرس صوت عند قدوم أي مكالمة في العام 1937مـ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lastRenderedPageBreak/>
        <w:t>اختراع هاتف بأزرار والاستغناء عن دولاب الأرقام في العام 1973مـ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الهواتف النقالة اللا سلكية على يد مارتن كوبر في العام 1973مـ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أول هاتف ذكي من شركة آي بي أم في العام 1992مـ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إنشاء شركة نوكيا للهواتف المحمولة في العام 1996مـ</w:t>
      </w:r>
      <w:r w:rsidRPr="00CA40E1">
        <w:rPr>
          <w:rFonts w:ascii="Times New Roman" w:eastAsia="Times New Roman" w:hAnsi="Times New Roman" w:cs="Times New Roman"/>
          <w:sz w:val="24"/>
          <w:szCs w:val="24"/>
        </w:rPr>
        <w:t>.</w:t>
      </w:r>
    </w:p>
    <w:p w:rsidR="00CA40E1" w:rsidRPr="00CA40E1" w:rsidRDefault="00CA40E1" w:rsidP="00CA40E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اختراع هاتف آيفون آبل الجيل الأول في العام 2007مـ</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نصائح لاستخدام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هُناك العديد من النصائح الواجِب اتباعها عند استخدام الهاتف المحمول، حتى تكون عملية الاستخدام آمنة ولا يحدث أي خطأ قد يضُر صاحب الهاتف، وفيما يلي أبرز النصائح لاستخدام الهاتف المحمول</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عدم مُشاركة المعلومات الشخصية مع أي فرد</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استخدام كلمة مرور قوية للهاتف المحمول</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تنزيل التطبيقات والبرامج الآمنة</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عدم فتح الروابط المشبوهة</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استخدام التطبيقات المُضادة للفايروسات</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إغلاق التطبيقات عند الانتهاء من استخدامها</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حذف الملفات غير المُستخدَمة من الذاكرة</w:t>
      </w:r>
      <w:r w:rsidRPr="00CA40E1">
        <w:rPr>
          <w:rFonts w:ascii="Times New Roman" w:eastAsia="Times New Roman" w:hAnsi="Times New Roman" w:cs="Times New Roman"/>
          <w:sz w:val="24"/>
          <w:szCs w:val="24"/>
        </w:rPr>
        <w:t>.</w:t>
      </w:r>
    </w:p>
    <w:p w:rsidR="00CA40E1" w:rsidRPr="00CA40E1" w:rsidRDefault="00CA40E1" w:rsidP="00CA40E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ربط الحسابات بالإيميل الخاص بك</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كيف أحافظ على نفسي من أضرار الهاتف</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حتى تتمكَّن من الحصول على الفوائد المُتاحة من الهواتف المحمولة والحفاظ على نفسك من الأضرار التي قد تقع عليك، فإن عليك القيام ببعض الأشياء كما في التالي</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فصل الجوال عن الشاحن فور الانتهاء من الشحن</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إبعاد الهاتف عنك أثناء النوم</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استخدام مُكبرات الصوت</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إبعاد الهاتف عن الرأس</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إبعاد الهواتف عن الرضيع</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تفعيل وضع الطيران قبل النوم</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استخدام الوضع الليلي</w:t>
      </w:r>
      <w:r w:rsidRPr="00CA40E1">
        <w:rPr>
          <w:rFonts w:ascii="Times New Roman" w:eastAsia="Times New Roman" w:hAnsi="Times New Roman" w:cs="Times New Roman"/>
          <w:sz w:val="24"/>
          <w:szCs w:val="24"/>
        </w:rPr>
        <w:t>.</w:t>
      </w:r>
    </w:p>
    <w:p w:rsidR="00CA40E1" w:rsidRPr="00CA40E1" w:rsidRDefault="00CA40E1" w:rsidP="00CA40E1">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عدم استخدام الهاتف أثناء القيادة</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كيفية استخدام الهاتف المحمول للأطفال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على مستوى الأطفال فإنه من الأفضل دومًا أن يتم استبدال الهاتف المحمول بالألعاب الأخرى، حيث إنَّ استخدام الهاتف المحمول للأطفال، قد يُصيبهم بالأمراض الجسدية والنفسية مثل التوحُّد وغيرها، لذلك على الأهالي الانتباه جيدًا إلى هذا الأمر وعدم جعل الطفل يستخدم الهاتِف، أو التقليل من ذلك وتحديد ساعة فقط للطفل يستخدم بها الهاتف المحمول في اليوم الواحد وعد الزيادة عن هذه الساعة إطلاقًا</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كيفية التخفيف من استخدام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على الفرد أن يشغل نفسه عن الهاتف المحمول ولا يجعل عملية استخدامه له هي الأبرز في يومه، ويُمكِن تقليل استخدامه من خلال القيام بالتالي</w:t>
      </w:r>
      <w:r w:rsidRPr="00CA40E1">
        <w:rPr>
          <w:rFonts w:ascii="Times New Roman" w:eastAsia="Times New Roman" w:hAnsi="Times New Roman" w:cs="Times New Roman"/>
          <w:sz w:val="24"/>
          <w:szCs w:val="24"/>
        </w:rPr>
        <w:t>:</w:t>
      </w:r>
    </w:p>
    <w:p w:rsidR="00CA40E1" w:rsidRPr="00CA40E1" w:rsidRDefault="00CA40E1" w:rsidP="00CA40E1">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قضاء بعض الوقت في مُمارسة الرياضة</w:t>
      </w:r>
      <w:r w:rsidRPr="00CA40E1">
        <w:rPr>
          <w:rFonts w:ascii="Times New Roman" w:eastAsia="Times New Roman" w:hAnsi="Times New Roman" w:cs="Times New Roman"/>
          <w:sz w:val="24"/>
          <w:szCs w:val="24"/>
        </w:rPr>
        <w:t>.</w:t>
      </w:r>
    </w:p>
    <w:p w:rsidR="00CA40E1" w:rsidRPr="00CA40E1" w:rsidRDefault="00CA40E1" w:rsidP="00CA40E1">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عدم الاكتفاء بالاتصال والذهاب لزيارة الأهل والأقارب والأصدقاء</w:t>
      </w:r>
      <w:r w:rsidRPr="00CA40E1">
        <w:rPr>
          <w:rFonts w:ascii="Times New Roman" w:eastAsia="Times New Roman" w:hAnsi="Times New Roman" w:cs="Times New Roman"/>
          <w:sz w:val="24"/>
          <w:szCs w:val="24"/>
        </w:rPr>
        <w:t>.</w:t>
      </w:r>
    </w:p>
    <w:p w:rsidR="00CA40E1" w:rsidRPr="00CA40E1" w:rsidRDefault="00CA40E1" w:rsidP="00CA40E1">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lastRenderedPageBreak/>
        <w:t>محاولة تحديد موعد لاستخدام الهاتف وما دون ذلك يُترَك بعيدًا</w:t>
      </w:r>
      <w:r w:rsidRPr="00CA40E1">
        <w:rPr>
          <w:rFonts w:ascii="Times New Roman" w:eastAsia="Times New Roman" w:hAnsi="Times New Roman" w:cs="Times New Roman"/>
          <w:sz w:val="24"/>
          <w:szCs w:val="24"/>
        </w:rPr>
        <w:t>.</w:t>
      </w:r>
    </w:p>
    <w:p w:rsidR="00CA40E1" w:rsidRPr="00CA40E1" w:rsidRDefault="00CA40E1" w:rsidP="00CA40E1">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استخدام هاتف قديم للاتصالات من أجل التقليل من استخدام الهاتف الذكي</w:t>
      </w:r>
      <w:r w:rsidRPr="00CA40E1">
        <w:rPr>
          <w:rFonts w:ascii="Times New Roman" w:eastAsia="Times New Roman" w:hAnsi="Times New Roman" w:cs="Times New Roman"/>
          <w:sz w:val="24"/>
          <w:szCs w:val="24"/>
        </w:rPr>
        <w:t>.</w:t>
      </w:r>
    </w:p>
    <w:p w:rsidR="00CA40E1" w:rsidRPr="00CA40E1" w:rsidRDefault="00CA40E1" w:rsidP="00CA40E1">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مُشاركة الأسرة في الأحاديث والجلوس سويًا من أجل تقليل استخدام الهواتف</w:t>
      </w:r>
      <w:r w:rsidRPr="00CA40E1">
        <w:rPr>
          <w:rFonts w:ascii="Times New Roman" w:eastAsia="Times New Roman" w:hAnsi="Times New Roman" w:cs="Times New Roman"/>
          <w:sz w:val="24"/>
          <w:szCs w:val="24"/>
        </w:rPr>
        <w:t>.</w:t>
      </w:r>
    </w:p>
    <w:p w:rsidR="00CA40E1" w:rsidRPr="00CA40E1" w:rsidRDefault="00CA40E1" w:rsidP="00CA40E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40E1">
        <w:rPr>
          <w:rFonts w:ascii="Times New Roman" w:eastAsia="Times New Roman" w:hAnsi="Times New Roman" w:cs="Times New Roman"/>
          <w:b/>
          <w:bCs/>
          <w:sz w:val="36"/>
          <w:szCs w:val="36"/>
          <w:rtl/>
        </w:rPr>
        <w:t>خاتمة بحث عن الهاتف المحمول</w:t>
      </w:r>
    </w:p>
    <w:p w:rsidR="00CA40E1" w:rsidRPr="00CA40E1" w:rsidRDefault="00CA40E1" w:rsidP="00CA40E1">
      <w:pPr>
        <w:bidi w:val="0"/>
        <w:spacing w:before="100" w:beforeAutospacing="1" w:after="100" w:afterAutospacing="1" w:line="240" w:lineRule="auto"/>
        <w:jc w:val="right"/>
        <w:rPr>
          <w:rFonts w:ascii="Times New Roman" w:eastAsia="Times New Roman" w:hAnsi="Times New Roman" w:cs="Times New Roman"/>
          <w:sz w:val="24"/>
          <w:szCs w:val="24"/>
        </w:rPr>
      </w:pPr>
      <w:r w:rsidRPr="00CA40E1">
        <w:rPr>
          <w:rFonts w:ascii="Times New Roman" w:eastAsia="Times New Roman" w:hAnsi="Times New Roman" w:cs="Times New Roman"/>
          <w:sz w:val="24"/>
          <w:szCs w:val="24"/>
          <w:rtl/>
        </w:rPr>
        <w:t>في ختام بحثنا يُمكِن القول بأن الهواتف المحمولة أصبح لها القيمة والأهمية الكُبرى على مستوى الاستخدام في مُختلَف الأوقات، ووجب على الفرد أن يستخدِم هذه الهواتف من أجل الحصول على الفوائد منها والابتعاد عن الأضرار قدر المُستطاع، حتى يتمكَّن من جعل حياته أكثر إيجابية ويبتعد عن تعريض نفسه إلى الأضرار التي قد يتسبَّب بها الهاتف على المدى القريب أو البعيد</w:t>
      </w:r>
      <w:r w:rsidRPr="00CA40E1">
        <w:rPr>
          <w:rFonts w:ascii="Times New Roman" w:eastAsia="Times New Roman" w:hAnsi="Times New Roman" w:cs="Times New Roman"/>
          <w:sz w:val="24"/>
          <w:szCs w:val="24"/>
        </w:rPr>
        <w:t>.</w:t>
      </w:r>
    </w:p>
    <w:p w:rsidR="00CA40E1" w:rsidRPr="00CA40E1" w:rsidRDefault="00CA40E1" w:rsidP="00CA40E1"/>
    <w:sectPr w:rsidR="00CA40E1" w:rsidRPr="00CA40E1" w:rsidSect="009E55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F71"/>
    <w:multiLevelType w:val="multilevel"/>
    <w:tmpl w:val="7C9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A6664"/>
    <w:multiLevelType w:val="multilevel"/>
    <w:tmpl w:val="BFB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3517D"/>
    <w:multiLevelType w:val="multilevel"/>
    <w:tmpl w:val="D990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55EE0"/>
    <w:multiLevelType w:val="multilevel"/>
    <w:tmpl w:val="175E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23B41"/>
    <w:multiLevelType w:val="multilevel"/>
    <w:tmpl w:val="B714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5654A"/>
    <w:multiLevelType w:val="multilevel"/>
    <w:tmpl w:val="3BC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E1"/>
    <w:rsid w:val="00691F6D"/>
    <w:rsid w:val="00701B7D"/>
    <w:rsid w:val="009B741A"/>
    <w:rsid w:val="009E559A"/>
    <w:rsid w:val="00AF52A6"/>
    <w:rsid w:val="00B341CB"/>
    <w:rsid w:val="00CA40E1"/>
    <w:rsid w:val="00E70482"/>
    <w:rsid w:val="00E83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autoRedefine/>
    <w:uiPriority w:val="9"/>
    <w:unhideWhenUsed/>
    <w:qFormat/>
    <w:rsid w:val="00CA40E1"/>
    <w:pPr>
      <w:keepNext/>
      <w:keepLines/>
      <w:spacing w:before="200" w:after="0"/>
      <w:jc w:val="center"/>
      <w:outlineLvl w:val="1"/>
    </w:pPr>
    <w:rPr>
      <w:rFonts w:asciiTheme="majorHAnsi" w:eastAsiaTheme="majorEastAsia" w:hAnsiTheme="majorHAnsi" w:cstheme="majorBidi"/>
      <w:b/>
      <w:bCs/>
      <w:color w:val="000000" w:themeColor="text1"/>
      <w:sz w:val="44"/>
      <w:szCs w:val="44"/>
    </w:rPr>
  </w:style>
  <w:style w:type="paragraph" w:styleId="Heading3">
    <w:name w:val="heading 3"/>
    <w:basedOn w:val="Normal"/>
    <w:link w:val="Heading3Char"/>
    <w:uiPriority w:val="9"/>
    <w:qFormat/>
    <w:rsid w:val="00CA40E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0E1"/>
    <w:rPr>
      <w:rFonts w:asciiTheme="majorHAnsi" w:eastAsiaTheme="majorEastAsia" w:hAnsiTheme="majorHAnsi" w:cstheme="majorBidi"/>
      <w:b/>
      <w:bCs/>
      <w:color w:val="000000" w:themeColor="text1"/>
      <w:sz w:val="44"/>
      <w:szCs w:val="44"/>
    </w:rPr>
  </w:style>
  <w:style w:type="character" w:customStyle="1" w:styleId="Heading3Char">
    <w:name w:val="Heading 3 Char"/>
    <w:basedOn w:val="DefaultParagraphFont"/>
    <w:link w:val="Heading3"/>
    <w:uiPriority w:val="9"/>
    <w:rsid w:val="00CA40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40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0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autoRedefine/>
    <w:uiPriority w:val="9"/>
    <w:unhideWhenUsed/>
    <w:qFormat/>
    <w:rsid w:val="00CA40E1"/>
    <w:pPr>
      <w:keepNext/>
      <w:keepLines/>
      <w:spacing w:before="200" w:after="0"/>
      <w:jc w:val="center"/>
      <w:outlineLvl w:val="1"/>
    </w:pPr>
    <w:rPr>
      <w:rFonts w:asciiTheme="majorHAnsi" w:eastAsiaTheme="majorEastAsia" w:hAnsiTheme="majorHAnsi" w:cstheme="majorBidi"/>
      <w:b/>
      <w:bCs/>
      <w:color w:val="000000" w:themeColor="text1"/>
      <w:sz w:val="44"/>
      <w:szCs w:val="44"/>
    </w:rPr>
  </w:style>
  <w:style w:type="paragraph" w:styleId="Heading3">
    <w:name w:val="heading 3"/>
    <w:basedOn w:val="Normal"/>
    <w:link w:val="Heading3Char"/>
    <w:uiPriority w:val="9"/>
    <w:qFormat/>
    <w:rsid w:val="00CA40E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0E1"/>
    <w:rPr>
      <w:rFonts w:asciiTheme="majorHAnsi" w:eastAsiaTheme="majorEastAsia" w:hAnsiTheme="majorHAnsi" w:cstheme="majorBidi"/>
      <w:b/>
      <w:bCs/>
      <w:color w:val="000000" w:themeColor="text1"/>
      <w:sz w:val="44"/>
      <w:szCs w:val="44"/>
    </w:rPr>
  </w:style>
  <w:style w:type="character" w:customStyle="1" w:styleId="Heading3Char">
    <w:name w:val="Heading 3 Char"/>
    <w:basedOn w:val="DefaultParagraphFont"/>
    <w:link w:val="Heading3"/>
    <w:uiPriority w:val="9"/>
    <w:rsid w:val="00CA40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40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1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Saher</dc:creator>
  <cp:lastModifiedBy>Saher</cp:lastModifiedBy>
  <cp:revision>2</cp:revision>
  <dcterms:created xsi:type="dcterms:W3CDTF">2022-09-03T14:33:00Z</dcterms:created>
  <dcterms:modified xsi:type="dcterms:W3CDTF">2022-09-03T14:33:00Z</dcterms:modified>
</cp:coreProperties>
</file>