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7A22" w14:textId="77777777" w:rsidR="00D43AAB" w:rsidRPr="00D43AAB" w:rsidRDefault="00D43AAB" w:rsidP="00D43AAB">
      <w:pPr>
        <w:pStyle w:val="2"/>
        <w:jc w:val="right"/>
        <w:rPr>
          <w:sz w:val="44"/>
          <w:szCs w:val="44"/>
        </w:rPr>
      </w:pPr>
      <w:r w:rsidRPr="00D43AAB">
        <w:rPr>
          <w:rStyle w:val="a4"/>
          <w:b/>
          <w:bCs/>
          <w:sz w:val="44"/>
          <w:szCs w:val="44"/>
          <w:rtl/>
        </w:rPr>
        <w:t>كلمة بمناسبة المولد النبوي الشريف للإذاعة المدرسية </w:t>
      </w:r>
    </w:p>
    <w:p w14:paraId="557C46D0" w14:textId="77777777" w:rsidR="00D43AAB" w:rsidRPr="00D43AAB" w:rsidRDefault="00D43AAB" w:rsidP="00D43AAB">
      <w:pPr>
        <w:pStyle w:val="a3"/>
        <w:jc w:val="right"/>
        <w:rPr>
          <w:sz w:val="32"/>
          <w:szCs w:val="32"/>
        </w:rPr>
      </w:pPr>
      <w:r w:rsidRPr="00D43AAB">
        <w:rPr>
          <w:sz w:val="32"/>
          <w:szCs w:val="32"/>
          <w:rtl/>
        </w:rPr>
        <w:t>تًعتبر مناسبة المولد النبوي الشّريف من مُناسبات الخير التي نستقبلها بكثير من المشاعر الأنيقة، لما لتلك المناسبة من دور في إعادة ترتيب الحاضر والمستقبل، وفي ذلك نقوم على طرح الكلمة الآتية، بصوت زميلنا الطّالب (اسم الطّالب) شاكرين له هذا الجُهد</w:t>
      </w:r>
      <w:r w:rsidRPr="00D43AAB">
        <w:rPr>
          <w:sz w:val="32"/>
          <w:szCs w:val="32"/>
        </w:rPr>
        <w:t>:</w:t>
      </w:r>
    </w:p>
    <w:p w14:paraId="1BB578F3" w14:textId="31EA3AA7" w:rsidR="00D43AAB" w:rsidRPr="00D43AAB" w:rsidRDefault="00D43AAB" w:rsidP="00D43AAB">
      <w:pPr>
        <w:pStyle w:val="a3"/>
        <w:jc w:val="right"/>
        <w:rPr>
          <w:sz w:val="32"/>
          <w:szCs w:val="32"/>
        </w:rPr>
      </w:pPr>
      <w:r w:rsidRPr="00D43AAB">
        <w:rPr>
          <w:sz w:val="32"/>
          <w:szCs w:val="32"/>
          <w:rtl/>
        </w:rPr>
        <w:t>السّلام عليكم ورحمة الله وبركاته، أسعد الله أوقاتكم جميعًا يا صُحبة الخير، تلك التي نحتفل بها مع مناسبة من أعظم المُناسبات في هذا العالم، فنستقبل معًا مناسبة المولد النبوي الشّريف الذي تعطّرت الدّنيا بولادته، وتزيّنت به الأيّام، فنحمد الله على تلك المناسبة، ونُبارك لجميع أبناء أمّة الإسلام تلك المناسبة الطّيبة التي أشرقت بها الأنوار، فيتم الاستناد على هذه المُناسبة في إعلان البداية الجديدة لعلاقة الحُب الكبيرة التي تربط الإنسان المُسلم بنبيّه المُصطفى، الذي قال فيه السّلف الصّالح (بأبي وأمّي أنتَ يا رسول الله) فكان أقرب إليهم من الأب وأقرب إليهم من الأمّهات، وأحبّ إلى قلوبهم من أبنائهم وأسرهم، وهو ما نحتفل به في هذه المُناسبة الطّيبة التي تَتراقص كلمات الحُب في حُضورها، ونتقرّب معها من الحبيب المُصطفى، وذلك بالتمسك بسنّته المُباركة، وأخلاقه النبوية، فأقرب النّاس مجلسًا من رسول الله -صلّى الله عليه وسلّم- هو أحسننا خُلقًا، وهو ما يدفعنا إلى الامام من أجل التمسّك بالسيرة العَطرة، وتبنّي أعظم الأعمال التي تضمن لنا الخير، فكلّ عام ونتم بألف خير بمناسبة المولد النبوي، وكلّ عام وأمّة الإسلام عامرة بحُب المُصطفى ورسالته المُباركة</w:t>
      </w:r>
      <w:r w:rsidRPr="00D43AAB">
        <w:rPr>
          <w:rFonts w:hint="cs"/>
          <w:sz w:val="32"/>
          <w:szCs w:val="32"/>
          <w:rtl/>
        </w:rPr>
        <w:t>....</w:t>
      </w:r>
      <w:r w:rsidRPr="00D43AAB">
        <w:rPr>
          <w:sz w:val="32"/>
          <w:szCs w:val="32"/>
        </w:rPr>
        <w:t>.</w:t>
      </w:r>
    </w:p>
    <w:p w14:paraId="74F3CFCF" w14:textId="037161F3" w:rsidR="00611876" w:rsidRPr="00D43AAB" w:rsidRDefault="00611876" w:rsidP="00D43AAB">
      <w:pPr>
        <w:rPr>
          <w:sz w:val="28"/>
          <w:szCs w:val="28"/>
        </w:rPr>
      </w:pPr>
    </w:p>
    <w:sectPr w:rsidR="00611876" w:rsidRPr="00D43AAB"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81F50"/>
    <w:multiLevelType w:val="multilevel"/>
    <w:tmpl w:val="F11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D48DE"/>
    <w:multiLevelType w:val="multilevel"/>
    <w:tmpl w:val="6AA0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A54AE"/>
    <w:multiLevelType w:val="multilevel"/>
    <w:tmpl w:val="C5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81B40"/>
    <w:multiLevelType w:val="multilevel"/>
    <w:tmpl w:val="4C16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35D15"/>
    <w:multiLevelType w:val="multilevel"/>
    <w:tmpl w:val="77A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7"/>
  </w:num>
  <w:num w:numId="2" w16cid:durableId="1959068888">
    <w:abstractNumId w:val="21"/>
  </w:num>
  <w:num w:numId="3" w16cid:durableId="2119135980">
    <w:abstractNumId w:val="15"/>
  </w:num>
  <w:num w:numId="4" w16cid:durableId="554126666">
    <w:abstractNumId w:val="9"/>
  </w:num>
  <w:num w:numId="5" w16cid:durableId="1539390569">
    <w:abstractNumId w:val="19"/>
  </w:num>
  <w:num w:numId="6" w16cid:durableId="1251742272">
    <w:abstractNumId w:val="35"/>
  </w:num>
  <w:num w:numId="7" w16cid:durableId="2138404654">
    <w:abstractNumId w:val="6"/>
  </w:num>
  <w:num w:numId="8" w16cid:durableId="2068335034">
    <w:abstractNumId w:val="32"/>
  </w:num>
  <w:num w:numId="9" w16cid:durableId="598949163">
    <w:abstractNumId w:val="16"/>
  </w:num>
  <w:num w:numId="10" w16cid:durableId="1696030872">
    <w:abstractNumId w:val="13"/>
  </w:num>
  <w:num w:numId="11" w16cid:durableId="1734427972">
    <w:abstractNumId w:val="17"/>
  </w:num>
  <w:num w:numId="12" w16cid:durableId="2108691681">
    <w:abstractNumId w:val="1"/>
  </w:num>
  <w:num w:numId="13" w16cid:durableId="730034740">
    <w:abstractNumId w:val="22"/>
  </w:num>
  <w:num w:numId="14" w16cid:durableId="2108579198">
    <w:abstractNumId w:val="7"/>
  </w:num>
  <w:num w:numId="15" w16cid:durableId="4867974">
    <w:abstractNumId w:val="23"/>
  </w:num>
  <w:num w:numId="16" w16cid:durableId="825127336">
    <w:abstractNumId w:val="10"/>
  </w:num>
  <w:num w:numId="17" w16cid:durableId="1904874007">
    <w:abstractNumId w:val="0"/>
  </w:num>
  <w:num w:numId="18" w16cid:durableId="1101681235">
    <w:abstractNumId w:val="36"/>
  </w:num>
  <w:num w:numId="19" w16cid:durableId="1965229459">
    <w:abstractNumId w:val="12"/>
  </w:num>
  <w:num w:numId="20" w16cid:durableId="384838508">
    <w:abstractNumId w:val="18"/>
  </w:num>
  <w:num w:numId="21" w16cid:durableId="2054884396">
    <w:abstractNumId w:val="26"/>
  </w:num>
  <w:num w:numId="22" w16cid:durableId="478888798">
    <w:abstractNumId w:val="5"/>
  </w:num>
  <w:num w:numId="23" w16cid:durableId="671371282">
    <w:abstractNumId w:val="29"/>
  </w:num>
  <w:num w:numId="24" w16cid:durableId="2053191374">
    <w:abstractNumId w:val="33"/>
  </w:num>
  <w:num w:numId="25" w16cid:durableId="2054885630">
    <w:abstractNumId w:val="3"/>
  </w:num>
  <w:num w:numId="26" w16cid:durableId="162555448">
    <w:abstractNumId w:val="4"/>
  </w:num>
  <w:num w:numId="27" w16cid:durableId="969938288">
    <w:abstractNumId w:val="8"/>
  </w:num>
  <w:num w:numId="28" w16cid:durableId="503058369">
    <w:abstractNumId w:val="20"/>
  </w:num>
  <w:num w:numId="29" w16cid:durableId="512453964">
    <w:abstractNumId w:val="31"/>
  </w:num>
  <w:num w:numId="30" w16cid:durableId="1265648538">
    <w:abstractNumId w:val="30"/>
  </w:num>
  <w:num w:numId="31" w16cid:durableId="626159349">
    <w:abstractNumId w:val="11"/>
  </w:num>
  <w:num w:numId="32" w16cid:durableId="91901747">
    <w:abstractNumId w:val="2"/>
  </w:num>
  <w:num w:numId="33" w16cid:durableId="1713312481">
    <w:abstractNumId w:val="24"/>
  </w:num>
  <w:num w:numId="34" w16cid:durableId="102042328">
    <w:abstractNumId w:val="28"/>
  </w:num>
  <w:num w:numId="35" w16cid:durableId="686444352">
    <w:abstractNumId w:val="25"/>
  </w:num>
  <w:num w:numId="36" w16cid:durableId="325285172">
    <w:abstractNumId w:val="34"/>
  </w:num>
  <w:num w:numId="37" w16cid:durableId="1781337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D43AAB"/>
    <w:rsid w:val="00E011B5"/>
    <w:rsid w:val="00E6714D"/>
    <w:rsid w:val="00FA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39577">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585913739">
      <w:bodyDiv w:val="1"/>
      <w:marLeft w:val="0"/>
      <w:marRight w:val="0"/>
      <w:marTop w:val="0"/>
      <w:marBottom w:val="0"/>
      <w:divBdr>
        <w:top w:val="none" w:sz="0" w:space="0" w:color="auto"/>
        <w:left w:val="none" w:sz="0" w:space="0" w:color="auto"/>
        <w:bottom w:val="none" w:sz="0" w:space="0" w:color="auto"/>
        <w:right w:val="none" w:sz="0" w:space="0" w:color="auto"/>
      </w:divBdr>
    </w:div>
    <w:div w:id="1792699269">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200</Words>
  <Characters>1141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2022-10-06T08:16:00Z</dcterms:created>
  <dcterms:modified xsi:type="dcterms:W3CDTF">2022-10-06T08:16:00Z</dcterms:modified>
</cp:coreProperties>
</file>