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6283" w14:textId="537010C1" w:rsidR="007E0007" w:rsidRPr="007E0007" w:rsidRDefault="007E0007" w:rsidP="007E0007">
      <w:pPr>
        <w:rPr>
          <w:rStyle w:val="a4"/>
          <w:rFonts w:ascii="Times New Roman" w:eastAsia="Times New Roman" w:hAnsi="Times New Roman" w:cs="Times New Roman"/>
          <w:sz w:val="28"/>
          <w:szCs w:val="28"/>
          <w:rtl/>
        </w:rPr>
      </w:pPr>
      <w:r w:rsidRPr="007E0007">
        <w:rPr>
          <w:rStyle w:val="a4"/>
          <w:rFonts w:ascii="Times New Roman" w:eastAsia="Times New Roman" w:hAnsi="Times New Roman" w:cs="Times New Roman"/>
          <w:sz w:val="28"/>
          <w:szCs w:val="28"/>
          <w:rtl/>
        </w:rPr>
        <w:t>نماذج مقدمات بحث ادبي جاهزة 2023</w:t>
      </w:r>
    </w:p>
    <w:p w14:paraId="311311FB" w14:textId="37E125B3" w:rsidR="007E0007" w:rsidRPr="007E0007" w:rsidRDefault="007E0007" w:rsidP="007E0007">
      <w:pPr>
        <w:rPr>
          <w:rStyle w:val="a4"/>
          <w:rFonts w:ascii="Times New Roman" w:eastAsia="Times New Roman" w:hAnsi="Times New Roman" w:cs="Times New Roman"/>
          <w:b w:val="0"/>
          <w:bCs w:val="0"/>
          <w:sz w:val="24"/>
          <w:szCs w:val="24"/>
          <w:rtl/>
        </w:rPr>
      </w:pPr>
      <w:r w:rsidRPr="007E0007">
        <w:rPr>
          <w:rStyle w:val="a4"/>
          <w:rFonts w:ascii="Times New Roman" w:eastAsia="Times New Roman" w:hAnsi="Times New Roman" w:cs="Times New Roman"/>
          <w:b w:val="0"/>
          <w:bCs w:val="0"/>
          <w:sz w:val="24"/>
          <w:szCs w:val="24"/>
          <w:rtl/>
        </w:rPr>
        <w:t>إنّ نماذج مقدّمات البحوث الأدبية تختلف باختلاف الموضوع المطروح، والقضيّة التي يرغب الباحث بتبنيّها عبر طيّات البحث الذي قام على طرحه، وتبيان فقراته، وقد جاءت في عدد واسع من الخيارات المميّزة، التي اخترنا لكم عنها الآتي:</w:t>
      </w:r>
    </w:p>
    <w:p w14:paraId="425085D9" w14:textId="4C3567EF" w:rsidR="007E0007" w:rsidRPr="007E0007" w:rsidRDefault="007E0007" w:rsidP="007E0007">
      <w:pPr>
        <w:rPr>
          <w:rStyle w:val="a4"/>
          <w:rFonts w:ascii="Times New Roman" w:eastAsia="Times New Roman" w:hAnsi="Times New Roman" w:cs="Times New Roman"/>
          <w:sz w:val="24"/>
          <w:szCs w:val="24"/>
          <w:rtl/>
        </w:rPr>
      </w:pPr>
      <w:r w:rsidRPr="007E0007">
        <w:rPr>
          <w:rStyle w:val="a4"/>
          <w:rFonts w:ascii="Times New Roman" w:eastAsia="Times New Roman" w:hAnsi="Times New Roman" w:cs="Times New Roman"/>
          <w:sz w:val="24"/>
          <w:szCs w:val="24"/>
          <w:rtl/>
        </w:rPr>
        <w:t>مقدمة بحث ادبي عن شاعر جاهلي</w:t>
      </w:r>
    </w:p>
    <w:p w14:paraId="729526F5" w14:textId="177DB27F" w:rsidR="007E0007" w:rsidRPr="007E0007" w:rsidRDefault="007E0007" w:rsidP="007E0007">
      <w:pPr>
        <w:rPr>
          <w:rStyle w:val="a4"/>
          <w:rFonts w:ascii="Times New Roman" w:eastAsia="Times New Roman" w:hAnsi="Times New Roman" w:cs="Times New Roman"/>
          <w:b w:val="0"/>
          <w:bCs w:val="0"/>
          <w:sz w:val="24"/>
          <w:szCs w:val="24"/>
          <w:rtl/>
        </w:rPr>
      </w:pPr>
      <w:r w:rsidRPr="007E0007">
        <w:rPr>
          <w:rStyle w:val="a4"/>
          <w:rFonts w:ascii="Times New Roman" w:eastAsia="Times New Roman" w:hAnsi="Times New Roman" w:cs="Times New Roman"/>
          <w:b w:val="0"/>
          <w:bCs w:val="0"/>
          <w:sz w:val="24"/>
          <w:szCs w:val="24"/>
          <w:rtl/>
        </w:rPr>
        <w:t>إنّ الشعر العربي هو أحد نوافذ الإبداع التي أطلّ منها الإنسان العربيّ على الدّنيا، وعلى مسارات الأدب العالمي بكثير من الحفاوة والفخر والتّقدير، وقد كان اللسان العربيّ حاضرًا وبقوّة، تاركًا بصمته الخالدة في دنيا الأدب، والعلوم الإنسانية، شعرًا ونثرًا ورواية، وقد أبدع الشعراء على مرّ العُصور في تبنّي الكثير من القضايا المُختلفة، والتي تختلف ما بين مرحلة وأخرى، وتتفّق في كونها تدور بحروف عربيّة فصيحة، لتحمل أمانة المشاعر والقضية، والدّين والوطن إلى الإنسان، وعبر طيّات بحثنا الآتي، لا بدّ لنا من الوقوف مع الشّاعر ( اسم الشّاعر) الذي كحان محطّ خلافٍ واسع، لدراسة قصّة حياته، ولكنته العربيّة الفصيّحة، وبراعته الشّعريّة التي جعلت منه واحدا من أبرز الوجوه التي مرّت على الشّعر العربيّ، شاكرين لكم حُسن الاهتمام، متمنّين عليكم الخير والتّوفيق في القادم.</w:t>
      </w:r>
    </w:p>
    <w:p w14:paraId="4BF2AE84" w14:textId="4DBE4584" w:rsidR="007E0007" w:rsidRPr="007E0007" w:rsidRDefault="007E0007" w:rsidP="007E0007">
      <w:pPr>
        <w:rPr>
          <w:rStyle w:val="a4"/>
          <w:rFonts w:ascii="Times New Roman" w:eastAsia="Times New Roman" w:hAnsi="Times New Roman" w:cs="Times New Roman"/>
          <w:sz w:val="24"/>
          <w:szCs w:val="24"/>
          <w:rtl/>
        </w:rPr>
      </w:pPr>
      <w:r w:rsidRPr="007E0007">
        <w:rPr>
          <w:rStyle w:val="a4"/>
          <w:rFonts w:ascii="Times New Roman" w:eastAsia="Times New Roman" w:hAnsi="Times New Roman" w:cs="Times New Roman"/>
          <w:sz w:val="24"/>
          <w:szCs w:val="24"/>
          <w:rtl/>
        </w:rPr>
        <w:t>مقدمة بحث ادبي عن كتاب</w:t>
      </w:r>
    </w:p>
    <w:p w14:paraId="6A628A22" w14:textId="54013796" w:rsidR="007E0007" w:rsidRPr="007E0007" w:rsidRDefault="007E0007" w:rsidP="007E0007">
      <w:pPr>
        <w:rPr>
          <w:rStyle w:val="a4"/>
          <w:rFonts w:ascii="Times New Roman" w:eastAsia="Times New Roman" w:hAnsi="Times New Roman" w:cs="Times New Roman"/>
          <w:b w:val="0"/>
          <w:bCs w:val="0"/>
          <w:sz w:val="24"/>
          <w:szCs w:val="24"/>
          <w:rtl/>
        </w:rPr>
      </w:pPr>
      <w:r w:rsidRPr="007E0007">
        <w:rPr>
          <w:rStyle w:val="a4"/>
          <w:rFonts w:ascii="Times New Roman" w:eastAsia="Times New Roman" w:hAnsi="Times New Roman" w:cs="Times New Roman"/>
          <w:b w:val="0"/>
          <w:bCs w:val="0"/>
          <w:sz w:val="24"/>
          <w:szCs w:val="24"/>
          <w:rtl/>
        </w:rPr>
        <w:t>زملائنا الأحبّة، إنّ الكتاب هو البصمة الخالدة التي تُوضع على جبين الإنسانيّة، فيبقى ذكرها مهما تمادت بأصحابها الاعمار، وزادت فيهم السّنين، فيبقى الكتاب حاضرًا للحديث عن أحلامهم وعن طموحاتهم وعن أفكارهم، وهو ما استدعاني للحديث عن واحد من الكُتب المميّزة، التي تعرّفت فيها على تنفسي، وتقرّبت خلالها من أفكاري، واستعدت مع حُرفه الاتّزان النّفسي، والهدوء الرّوحي، وهو أحد أبرز الكُتب الأدبيّة التي ناقشت فكرة المشاعر، والعاطفة، والصّراعات الفكريّة التي تشدّ حبل النّجاة يمينًا ويسارًا، فكانت حاضرة في كلّ مفصل منت مفاصل حياتنا، حيث نتعرّف عبر هذا البحث، البراهين العمليّة لعدد من النظريات التي مرّ ذكرها في الكتاب، بكثير من العناية والجهود المبذولة، شاكرين لكم حُسن الاستماع، وأن يكون ما قدمنا نقطة انطلاق لاستكمال بنا ومراجعة عدد آخر من الكُتب، والسّلام ختام.</w:t>
      </w:r>
    </w:p>
    <w:p w14:paraId="5BD31EC9" w14:textId="430FE642" w:rsidR="007E0007" w:rsidRPr="007E0007" w:rsidRDefault="007E0007" w:rsidP="007E0007">
      <w:pPr>
        <w:rPr>
          <w:rStyle w:val="a4"/>
          <w:rFonts w:ascii="Times New Roman" w:eastAsia="Times New Roman" w:hAnsi="Times New Roman" w:cs="Times New Roman"/>
          <w:sz w:val="24"/>
          <w:szCs w:val="24"/>
          <w:rtl/>
        </w:rPr>
      </w:pPr>
      <w:r w:rsidRPr="007E0007">
        <w:rPr>
          <w:rStyle w:val="a4"/>
          <w:rFonts w:ascii="Times New Roman" w:eastAsia="Times New Roman" w:hAnsi="Times New Roman" w:cs="Times New Roman"/>
          <w:sz w:val="24"/>
          <w:szCs w:val="24"/>
          <w:rtl/>
        </w:rPr>
        <w:t>مقدمة بحث عن الأدب العربي</w:t>
      </w:r>
    </w:p>
    <w:p w14:paraId="33B601C2" w14:textId="6A4DBB1B" w:rsidR="007E0007" w:rsidRPr="007E0007" w:rsidRDefault="007E0007" w:rsidP="007E0007">
      <w:pPr>
        <w:rPr>
          <w:rStyle w:val="a4"/>
          <w:rFonts w:ascii="Times New Roman" w:eastAsia="Times New Roman" w:hAnsi="Times New Roman" w:cs="Times New Roman"/>
          <w:b w:val="0"/>
          <w:bCs w:val="0"/>
          <w:sz w:val="24"/>
          <w:szCs w:val="24"/>
          <w:rtl/>
        </w:rPr>
      </w:pPr>
      <w:r w:rsidRPr="007E0007">
        <w:rPr>
          <w:rStyle w:val="a4"/>
          <w:rFonts w:ascii="Times New Roman" w:eastAsia="Times New Roman" w:hAnsi="Times New Roman" w:cs="Times New Roman"/>
          <w:b w:val="0"/>
          <w:bCs w:val="0"/>
          <w:sz w:val="24"/>
          <w:szCs w:val="24"/>
          <w:rtl/>
        </w:rPr>
        <w:t>إنّ الادب العربي هو أحد أصناف الآداب العالميّة النبيلة التي تُعنى باهتمام واسع، حيث تُعّبر الفنون الأدبيّة عن واحدة من أعرق الحضارات التاريخيّة، وأقدم الأمم، وقد كانت العُروبة حاضرة في جميع المراحل التاريخيّة، ما خلّف لنا الكثير من أصناف الأدب، حيث تتعدّد ألوان الادب العربي ما بين القصّة والشّعر، والنثر والمقال، والرّواية، وقد لاقت تلك الفنون انتشاراً واسعًا، ونالت عن كثير من الأعمال جوائز على مستوى العالم، كجائزة نوبل وغيرها من الجوائز المُهمة، حيث مرّ على الأدب العربي الكثير من العُصور التي تراوحت فيها حدّة واهتمام المثقفّين بالأدب، ويُعتبر العصر الجاهلي من العصور الذّهبيّة، في تاريخ النهضة الأدبية العربيّة، وكذلك الامر، فقد كان لدخول الإسلام اللمسة المميّزة والبصمة التي جعلت من الادب العربي يكتسى بتلك الألوان المميّزة عن القرآن والسنّة، وهو ما قُمنا على دراسته خلال طيّات البحث، حيث نوضّح المُخطّط الزمني لتطوّر الأدب العربي، حتّى الوصول إلى ما نحن فيه الآن، شاكرين لكم حُسن القراءة.</w:t>
      </w:r>
    </w:p>
    <w:p w14:paraId="6716FB97" w14:textId="24AF0B35" w:rsidR="007E0007" w:rsidRPr="007E0007" w:rsidRDefault="007E0007" w:rsidP="007E0007">
      <w:pPr>
        <w:rPr>
          <w:rStyle w:val="a4"/>
          <w:rFonts w:ascii="Times New Roman" w:eastAsia="Times New Roman" w:hAnsi="Times New Roman" w:cs="Times New Roman"/>
          <w:sz w:val="24"/>
          <w:szCs w:val="24"/>
          <w:rtl/>
        </w:rPr>
      </w:pPr>
      <w:r w:rsidRPr="007E0007">
        <w:rPr>
          <w:rStyle w:val="a4"/>
          <w:rFonts w:ascii="Times New Roman" w:eastAsia="Times New Roman" w:hAnsi="Times New Roman" w:cs="Times New Roman"/>
          <w:sz w:val="24"/>
          <w:szCs w:val="24"/>
          <w:rtl/>
        </w:rPr>
        <w:t>مقدمة بحث نقد ادبي</w:t>
      </w:r>
    </w:p>
    <w:p w14:paraId="6D29CDAA" w14:textId="1A8CC004" w:rsidR="007E0007" w:rsidRPr="007E0007" w:rsidRDefault="007E0007" w:rsidP="007E0007">
      <w:pPr>
        <w:rPr>
          <w:rStyle w:val="a4"/>
          <w:rFonts w:ascii="Times New Roman" w:eastAsia="Times New Roman" w:hAnsi="Times New Roman" w:cs="Times New Roman"/>
          <w:b w:val="0"/>
          <w:bCs w:val="0"/>
          <w:sz w:val="24"/>
          <w:szCs w:val="24"/>
          <w:rtl/>
        </w:rPr>
      </w:pPr>
      <w:r w:rsidRPr="007E0007">
        <w:rPr>
          <w:rStyle w:val="a4"/>
          <w:rFonts w:ascii="Times New Roman" w:eastAsia="Times New Roman" w:hAnsi="Times New Roman" w:cs="Times New Roman"/>
          <w:b w:val="0"/>
          <w:bCs w:val="0"/>
          <w:sz w:val="24"/>
          <w:szCs w:val="24"/>
          <w:rtl/>
        </w:rPr>
        <w:t>إنّ النّقد هو أحد أبرز الأبواب التي نتعرّف من خلالها على أخطاء الآخرين، وعلى أخطاءنا، وننتقل لبناء هيك استثنائي ومميّز عن تلك الأخطاء، ففكرة النّقد بشكل عام تقوم على تقبّل الأخطاء، من أجل الوصول إلى الحقيقة والقيمة الأمثل للموضوع المَطروح، واستنادا على ذلك، نقوم على تناول البحث الأدبي عن نقد موضوع (الجرأة في الشّعر العربي) والتي تُعتبر من الصّور السلبيّة التي تمّ الاستناد عليها في بناء قصائد تُخلّ بالآداب العامّة، حيث انطلقنا من ذلك الأمر في كَون الشّعر العربي موجّهًا لجميع الفئات العُمريّة، ما يبعث على الخلل في الفئات الصّغيرة، فموهبة الشّعر لا تُقتصر على مرحلة وإنما تنشأ مع الإنسان منذ مراحل الولادة الاولى، وهو ما نحرص على تبنيّه بالدّليل والبُرهان، والسّلام عليكم ورحمة الله وبركاته.</w:t>
      </w:r>
    </w:p>
    <w:p w14:paraId="2FE8802C" w14:textId="4FDE3464" w:rsidR="007E0007" w:rsidRPr="007E0007" w:rsidRDefault="007E0007" w:rsidP="007E0007">
      <w:pPr>
        <w:rPr>
          <w:rStyle w:val="a4"/>
          <w:rFonts w:ascii="Times New Roman" w:eastAsia="Times New Roman" w:hAnsi="Times New Roman" w:cs="Times New Roman" w:hint="cs"/>
          <w:sz w:val="24"/>
          <w:szCs w:val="24"/>
          <w:rtl/>
        </w:rPr>
      </w:pPr>
      <w:r w:rsidRPr="007E0007">
        <w:rPr>
          <w:rStyle w:val="a4"/>
          <w:rFonts w:ascii="Times New Roman" w:eastAsia="Times New Roman" w:hAnsi="Times New Roman" w:cs="Times New Roman"/>
          <w:sz w:val="24"/>
          <w:szCs w:val="24"/>
          <w:rtl/>
        </w:rPr>
        <w:t>مقدمة بحث ادبي باللغة الانجليزية</w:t>
      </w:r>
    </w:p>
    <w:p w14:paraId="0589E2FE" w14:textId="77777777" w:rsidR="007E0007" w:rsidRPr="007E0007" w:rsidRDefault="007E0007" w:rsidP="007E0007">
      <w:pPr>
        <w:rPr>
          <w:rStyle w:val="a4"/>
          <w:rFonts w:ascii="Times New Roman" w:eastAsia="Times New Roman" w:hAnsi="Times New Roman" w:cs="Times New Roman"/>
          <w:b w:val="0"/>
          <w:bCs w:val="0"/>
          <w:sz w:val="24"/>
          <w:szCs w:val="24"/>
        </w:rPr>
      </w:pPr>
      <w:r w:rsidRPr="007E0007">
        <w:rPr>
          <w:rStyle w:val="a4"/>
          <w:rFonts w:ascii="Times New Roman" w:eastAsia="Times New Roman" w:hAnsi="Times New Roman" w:cs="Times New Roman"/>
          <w:b w:val="0"/>
          <w:bCs w:val="0"/>
          <w:sz w:val="24"/>
          <w:szCs w:val="24"/>
        </w:rPr>
        <w:t xml:space="preserve">Civilizations have always been built on accumulation, civilizations have taken from each other a lot of arts and sciences, and the Arabic novel entered Arabic literature later than the rest of the arts, and despite that, Arab writers have proven that the Arabic language is </w:t>
      </w:r>
      <w:r w:rsidRPr="007E0007">
        <w:rPr>
          <w:rStyle w:val="a4"/>
          <w:rFonts w:ascii="Times New Roman" w:eastAsia="Times New Roman" w:hAnsi="Times New Roman" w:cs="Times New Roman"/>
          <w:b w:val="0"/>
          <w:bCs w:val="0"/>
          <w:sz w:val="24"/>
          <w:szCs w:val="24"/>
        </w:rPr>
        <w:lastRenderedPageBreak/>
        <w:t>flexible, and capable of creativity in all kinds of literature Available worldwide, and through the folds of the research, we made a brief study of the Arab novels that won the highest awards in the world, and which achieved the required fame and success. In recent stages, we thank you for listening and reading, and we ask God that the research we presented will be a beacon for new research, and full of information that befits our language and history</w:t>
      </w:r>
      <w:r w:rsidRPr="007E0007">
        <w:rPr>
          <w:rStyle w:val="a4"/>
          <w:rFonts w:ascii="Times New Roman" w:eastAsia="Times New Roman" w:hAnsi="Times New Roman" w:cs="Times New Roman"/>
          <w:b w:val="0"/>
          <w:bCs w:val="0"/>
          <w:sz w:val="24"/>
          <w:szCs w:val="24"/>
          <w:rtl/>
        </w:rPr>
        <w:t>.</w:t>
      </w:r>
    </w:p>
    <w:p w14:paraId="74F3CFCF" w14:textId="5B688350" w:rsidR="00611876" w:rsidRPr="007E0007" w:rsidRDefault="007E0007" w:rsidP="007E0007">
      <w:r w:rsidRPr="007E0007">
        <w:rPr>
          <w:rStyle w:val="a4"/>
          <w:rFonts w:ascii="Times New Roman" w:eastAsia="Times New Roman" w:hAnsi="Times New Roman" w:cs="Times New Roman"/>
          <w:b w:val="0"/>
          <w:bCs w:val="0"/>
          <w:sz w:val="24"/>
          <w:szCs w:val="24"/>
          <w:rtl/>
        </w:rPr>
        <w:t>الترجمة: لطالما كانت الحضارات تُبنى على التراكم، فقد أخذت الحضارات عن بعضها الآخر الكثير من الفٌُنون والعلوم، وقد دخلت الرواية العربيّة إلى الأدب العربي متأخّرًا عن بقيّة الفنون، وعلى الرّغم من ذلك فقد أثبت الكتّاب العرب، أنّ اللغة العربيّة مرنة، وقابلة للإبداع في جميع أصناف الأدب العالمي المُتاحة، وعبر طيّات البحث، قُمنا على دراسة موجزة للروايات العربيّة التي فازت بأعلى الجوائز على مستوى العالم، والتي حقّقت الشّهرة والنّجاح المطلوب مها، وقُمنا في ذلك البحث نظرًا لأنّ علم الرواية الأدبية هو أحد المسارات الجديدة في الفن العربي، ولم يُكن متعارف عليه سوى في مراحل حديثة، فنشكر لكم حُسن الاستماع والقراءة، ونسأل الله أن يكون البحث الذي قدّمناه منارة لأبحاث جديدة، وعامرة بالمعلومات التي تليق بلغتنا وتاريخنا.</w:t>
      </w:r>
      <w:r>
        <w:rPr>
          <w:rFonts w:hint="cs"/>
          <w:rtl/>
        </w:rPr>
        <w:t>..</w:t>
      </w:r>
    </w:p>
    <w:sectPr w:rsidR="00611876" w:rsidRPr="007E0007"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8E04" w14:textId="77777777" w:rsidR="00F33F4D" w:rsidRDefault="00F33F4D" w:rsidP="00182CD8">
      <w:pPr>
        <w:spacing w:after="0" w:line="240" w:lineRule="auto"/>
      </w:pPr>
      <w:r>
        <w:separator/>
      </w:r>
    </w:p>
  </w:endnote>
  <w:endnote w:type="continuationSeparator" w:id="0">
    <w:p w14:paraId="0BC75E36" w14:textId="77777777" w:rsidR="00F33F4D" w:rsidRDefault="00F33F4D" w:rsidP="0018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5FB" w14:textId="77777777" w:rsidR="00182CD8" w:rsidRDefault="00182C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6F72" w14:textId="77777777" w:rsidR="00182CD8" w:rsidRDefault="00182C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3CFD" w14:textId="77777777" w:rsidR="00182CD8" w:rsidRDefault="00182C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563A" w14:textId="77777777" w:rsidR="00F33F4D" w:rsidRDefault="00F33F4D" w:rsidP="00182CD8">
      <w:pPr>
        <w:spacing w:after="0" w:line="240" w:lineRule="auto"/>
      </w:pPr>
      <w:r>
        <w:separator/>
      </w:r>
    </w:p>
  </w:footnote>
  <w:footnote w:type="continuationSeparator" w:id="0">
    <w:p w14:paraId="007022EA" w14:textId="77777777" w:rsidR="00F33F4D" w:rsidRDefault="00F33F4D" w:rsidP="0018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8D43" w14:textId="77777777" w:rsidR="00182CD8" w:rsidRDefault="00182C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4325311"/>
      <w:docPartObj>
        <w:docPartGallery w:val="Watermarks"/>
        <w:docPartUnique/>
      </w:docPartObj>
    </w:sdtPr>
    <w:sdtContent>
      <w:p w14:paraId="2E7DCE63" w14:textId="409880BB" w:rsidR="00182CD8" w:rsidRDefault="00182CD8">
        <w:pPr>
          <w:pStyle w:val="a5"/>
        </w:pPr>
        <w:r>
          <w:rPr>
            <w:rtl/>
          </w:rPr>
          <w:pict w14:anchorId="50D09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7142"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691A" w14:textId="77777777" w:rsidR="00182CD8" w:rsidRDefault="00182C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E4562"/>
    <w:multiLevelType w:val="multilevel"/>
    <w:tmpl w:val="0384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F7564"/>
    <w:multiLevelType w:val="multilevel"/>
    <w:tmpl w:val="82E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A1F6E"/>
    <w:multiLevelType w:val="multilevel"/>
    <w:tmpl w:val="CA48B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E6164"/>
    <w:multiLevelType w:val="multilevel"/>
    <w:tmpl w:val="EB3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E61CF"/>
    <w:multiLevelType w:val="multilevel"/>
    <w:tmpl w:val="2D30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0562F"/>
    <w:multiLevelType w:val="multilevel"/>
    <w:tmpl w:val="11AE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9C54A2"/>
    <w:multiLevelType w:val="multilevel"/>
    <w:tmpl w:val="0EB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3316D"/>
    <w:multiLevelType w:val="multilevel"/>
    <w:tmpl w:val="E44C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1"/>
  </w:num>
  <w:num w:numId="2" w16cid:durableId="1959068888">
    <w:abstractNumId w:val="27"/>
  </w:num>
  <w:num w:numId="3" w16cid:durableId="2119135980">
    <w:abstractNumId w:val="19"/>
  </w:num>
  <w:num w:numId="4" w16cid:durableId="554126666">
    <w:abstractNumId w:val="12"/>
  </w:num>
  <w:num w:numId="5" w16cid:durableId="1539390569">
    <w:abstractNumId w:val="24"/>
  </w:num>
  <w:num w:numId="6" w16cid:durableId="1251742272">
    <w:abstractNumId w:val="38"/>
  </w:num>
  <w:num w:numId="7" w16cid:durableId="2138404654">
    <w:abstractNumId w:val="8"/>
  </w:num>
  <w:num w:numId="8" w16cid:durableId="2068335034">
    <w:abstractNumId w:val="36"/>
  </w:num>
  <w:num w:numId="9" w16cid:durableId="598949163">
    <w:abstractNumId w:val="20"/>
  </w:num>
  <w:num w:numId="10" w16cid:durableId="1696030872">
    <w:abstractNumId w:val="17"/>
  </w:num>
  <w:num w:numId="11" w16cid:durableId="1734427972">
    <w:abstractNumId w:val="21"/>
  </w:num>
  <w:num w:numId="12" w16cid:durableId="2108691681">
    <w:abstractNumId w:val="1"/>
  </w:num>
  <w:num w:numId="13" w16cid:durableId="730034740">
    <w:abstractNumId w:val="28"/>
  </w:num>
  <w:num w:numId="14" w16cid:durableId="2108579198">
    <w:abstractNumId w:val="10"/>
  </w:num>
  <w:num w:numId="15" w16cid:durableId="4867974">
    <w:abstractNumId w:val="29"/>
  </w:num>
  <w:num w:numId="16" w16cid:durableId="825127336">
    <w:abstractNumId w:val="13"/>
  </w:num>
  <w:num w:numId="17" w16cid:durableId="1904874007">
    <w:abstractNumId w:val="0"/>
  </w:num>
  <w:num w:numId="18" w16cid:durableId="1101681235">
    <w:abstractNumId w:val="39"/>
  </w:num>
  <w:num w:numId="19" w16cid:durableId="1965229459">
    <w:abstractNumId w:val="16"/>
  </w:num>
  <w:num w:numId="20" w16cid:durableId="384838508">
    <w:abstractNumId w:val="22"/>
  </w:num>
  <w:num w:numId="21" w16cid:durableId="2054884396">
    <w:abstractNumId w:val="30"/>
  </w:num>
  <w:num w:numId="22" w16cid:durableId="478888798">
    <w:abstractNumId w:val="6"/>
  </w:num>
  <w:num w:numId="23" w16cid:durableId="671371282">
    <w:abstractNumId w:val="32"/>
  </w:num>
  <w:num w:numId="24" w16cid:durableId="2053191374">
    <w:abstractNumId w:val="37"/>
  </w:num>
  <w:num w:numId="25" w16cid:durableId="2054885630">
    <w:abstractNumId w:val="3"/>
  </w:num>
  <w:num w:numId="26" w16cid:durableId="162555448">
    <w:abstractNumId w:val="5"/>
  </w:num>
  <w:num w:numId="27" w16cid:durableId="969938288">
    <w:abstractNumId w:val="11"/>
  </w:num>
  <w:num w:numId="28" w16cid:durableId="503058369">
    <w:abstractNumId w:val="26"/>
  </w:num>
  <w:num w:numId="29" w16cid:durableId="512453964">
    <w:abstractNumId w:val="34"/>
  </w:num>
  <w:num w:numId="30" w16cid:durableId="1265648538">
    <w:abstractNumId w:val="33"/>
  </w:num>
  <w:num w:numId="31" w16cid:durableId="626159349">
    <w:abstractNumId w:val="14"/>
  </w:num>
  <w:num w:numId="32" w16cid:durableId="91901747">
    <w:abstractNumId w:val="2"/>
  </w:num>
  <w:num w:numId="33" w16cid:durableId="1066144348">
    <w:abstractNumId w:val="25"/>
  </w:num>
  <w:num w:numId="34" w16cid:durableId="213473095">
    <w:abstractNumId w:val="4"/>
  </w:num>
  <w:num w:numId="35" w16cid:durableId="324862576">
    <w:abstractNumId w:val="23"/>
  </w:num>
  <w:num w:numId="36" w16cid:durableId="579605297">
    <w:abstractNumId w:val="35"/>
  </w:num>
  <w:num w:numId="37" w16cid:durableId="1660646469">
    <w:abstractNumId w:val="9"/>
  </w:num>
  <w:num w:numId="38" w16cid:durableId="1291593614">
    <w:abstractNumId w:val="15"/>
  </w:num>
  <w:num w:numId="39" w16cid:durableId="794719350">
    <w:abstractNumId w:val="7"/>
  </w:num>
  <w:num w:numId="40" w16cid:durableId="5952840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82CD8"/>
    <w:rsid w:val="003010D6"/>
    <w:rsid w:val="00351240"/>
    <w:rsid w:val="004E68FC"/>
    <w:rsid w:val="00525D5D"/>
    <w:rsid w:val="00565E47"/>
    <w:rsid w:val="00611876"/>
    <w:rsid w:val="0077442C"/>
    <w:rsid w:val="007E0007"/>
    <w:rsid w:val="007F7F59"/>
    <w:rsid w:val="00930C36"/>
    <w:rsid w:val="00C6794E"/>
    <w:rsid w:val="00E011B5"/>
    <w:rsid w:val="00E6714D"/>
    <w:rsid w:val="00F33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82C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182CD8"/>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182CD8"/>
    <w:pPr>
      <w:tabs>
        <w:tab w:val="center" w:pos="4513"/>
        <w:tab w:val="right" w:pos="9026"/>
      </w:tabs>
      <w:spacing w:after="0" w:line="240" w:lineRule="auto"/>
    </w:pPr>
  </w:style>
  <w:style w:type="character" w:customStyle="1" w:styleId="Char">
    <w:name w:val="رأس الصفحة Char"/>
    <w:basedOn w:val="a0"/>
    <w:link w:val="a5"/>
    <w:uiPriority w:val="99"/>
    <w:rsid w:val="00182CD8"/>
  </w:style>
  <w:style w:type="paragraph" w:styleId="a6">
    <w:name w:val="footer"/>
    <w:basedOn w:val="a"/>
    <w:link w:val="Char0"/>
    <w:uiPriority w:val="99"/>
    <w:unhideWhenUsed/>
    <w:rsid w:val="00182CD8"/>
    <w:pPr>
      <w:tabs>
        <w:tab w:val="center" w:pos="4513"/>
        <w:tab w:val="right" w:pos="9026"/>
      </w:tabs>
      <w:spacing w:after="0" w:line="240" w:lineRule="auto"/>
    </w:pPr>
  </w:style>
  <w:style w:type="character" w:customStyle="1" w:styleId="Char0">
    <w:name w:val="تذييل الصفحة Char"/>
    <w:basedOn w:val="a0"/>
    <w:link w:val="a6"/>
    <w:uiPriority w:val="99"/>
    <w:rsid w:val="00182CD8"/>
  </w:style>
  <w:style w:type="character" w:customStyle="1" w:styleId="q4iawc">
    <w:name w:val="q4iawc"/>
    <w:basedOn w:val="a0"/>
    <w:rsid w:val="00C6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280">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28947012">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4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0A58-F908-4E45-993C-8FED1BC3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735</Words>
  <Characters>4192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2022-10-16T09:54:00Z</cp:lastPrinted>
  <dcterms:created xsi:type="dcterms:W3CDTF">2022-10-16T09:55:00Z</dcterms:created>
  <dcterms:modified xsi:type="dcterms:W3CDTF">2022-10-16T09:55:00Z</dcterms:modified>
</cp:coreProperties>
</file>