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CDC88" w14:textId="77777777" w:rsidR="00D84152" w:rsidRDefault="00D84152" w:rsidP="00D84152">
      <w:pPr>
        <w:pStyle w:val="Heading2"/>
        <w:bidi/>
      </w:pPr>
      <w:r>
        <w:rPr>
          <w:rtl/>
        </w:rPr>
        <w:t>مقدمة تقريرعن عبدالرحمن السميط بالانجليزي</w:t>
      </w:r>
    </w:p>
    <w:p w14:paraId="34953AA7" w14:textId="77777777" w:rsidR="00D84152" w:rsidRDefault="00D84152" w:rsidP="00D84152">
      <w:pPr>
        <w:pStyle w:val="NormalWeb"/>
      </w:pPr>
      <w:r>
        <w:rPr>
          <w:rStyle w:val="Strong"/>
        </w:rPr>
        <w:t>Abdul Rahman Al-</w:t>
      </w:r>
      <w:proofErr w:type="spellStart"/>
      <w:r>
        <w:rPr>
          <w:rStyle w:val="Strong"/>
        </w:rPr>
        <w:t>Sumait</w:t>
      </w:r>
      <w:proofErr w:type="spellEnd"/>
      <w:r>
        <w:rPr>
          <w:rStyle w:val="Strong"/>
        </w:rPr>
        <w:t xml:space="preserve"> is considered a pioneer in the field of business and projects that targeted the continent of Africa for three decades, as all these projects were working to serve the people of this continent and meet their needs in the form of charitable projects</w:t>
      </w:r>
      <w:proofErr w:type="gramStart"/>
      <w:r>
        <w:rPr>
          <w:rStyle w:val="Strong"/>
        </w:rPr>
        <w:t>. ,</w:t>
      </w:r>
      <w:proofErr w:type="gramEnd"/>
      <w:r>
        <w:rPr>
          <w:rStyle w:val="Strong"/>
        </w:rPr>
        <w:t xml:space="preserve"> forsaking all forms of luxury and affluence in his native Kuwait.</w:t>
      </w:r>
    </w:p>
    <w:p w14:paraId="5BF7EC10" w14:textId="77777777" w:rsidR="00D84152" w:rsidRDefault="00D84152" w:rsidP="00D84152">
      <w:pPr>
        <w:pStyle w:val="NormalWeb"/>
        <w:bidi/>
      </w:pPr>
      <w:r>
        <w:rPr>
          <w:rtl/>
        </w:rPr>
        <w:t>يعتبر عبدالرحمن السميط رائدًا في مجال الأعمال والمشاريع التي استهدف فيها قارة أفريقيا على مدى ثلاثة عقود، حيث كانت تعمل جميع هذه المشاريع لخدمة أهالي هذه القارة وتلبية احتياجاتهم على شكل مشاريع خيرية، بذل خلال هذه المدة الطويلة الوقت والجهد والمال والاهتمام في مساعدة هؤلاء الناس بحب وإخلاص، مفارقًا جميع أشكال الرفاهية والعيش الرغيد في موطنه الكويت</w:t>
      </w:r>
      <w:r>
        <w:t>.</w:t>
      </w:r>
    </w:p>
    <w:p w14:paraId="51280205" w14:textId="77777777" w:rsidR="00D84152" w:rsidRDefault="00D84152" w:rsidP="00D84152">
      <w:pPr>
        <w:pStyle w:val="Heading2"/>
        <w:bidi/>
      </w:pPr>
      <w:r>
        <w:rPr>
          <w:rtl/>
        </w:rPr>
        <w:t>الحياة العملية لعبدالرحمن السميط</w:t>
      </w:r>
    </w:p>
    <w:p w14:paraId="06E25C5A" w14:textId="77777777" w:rsidR="00D84152" w:rsidRDefault="00D84152" w:rsidP="00D84152">
      <w:pPr>
        <w:pStyle w:val="NormalWeb"/>
      </w:pPr>
      <w:r>
        <w:rPr>
          <w:rStyle w:val="Strong"/>
        </w:rPr>
        <w:t>Abdul Rahman Al-</w:t>
      </w:r>
      <w:proofErr w:type="spellStart"/>
      <w:r>
        <w:rPr>
          <w:rStyle w:val="Strong"/>
        </w:rPr>
        <w:t>Sumait</w:t>
      </w:r>
      <w:proofErr w:type="spellEnd"/>
      <w:r>
        <w:rPr>
          <w:rStyle w:val="Strong"/>
        </w:rPr>
        <w:t xml:space="preserve"> was born on the fifteenth of October in the year 1947 AD, and he was an ambitious, diligent and educated young man since his childhood. A practicing physician in Canada until 1978 AD, then as a specialized doctor, then specialized in gastroenterology, and worked at Al-Sabah Hospital in his beloved country Kuwait until 1983 AD, then opened up to charitable work and assumed the General Secretariat of the African Muslim Association, as he was a founding member of the Authority International Islamic Charity, and a member of the Kuwaiti Al-Najat Charitable Society, and many other charitable institutions.</w:t>
      </w:r>
    </w:p>
    <w:p w14:paraId="34FD96B4" w14:textId="77777777" w:rsidR="00D84152" w:rsidRDefault="00D84152" w:rsidP="00D84152">
      <w:pPr>
        <w:pStyle w:val="NormalWeb"/>
        <w:bidi/>
      </w:pPr>
      <w:r>
        <w:rPr>
          <w:rtl/>
        </w:rPr>
        <w:t>عبدالرحمن السميط من مواليد الخامس عشر من شهر أكتوبر لعام 1947 ميلادي، وكان منذ الصغر شاب طموح ومجتهد ومثقف، فبحسب شهادة المقربين منه كان مثالًا لأقرانه متميزًا عنهم وأكثر وعيًا منهم، وبعد إنهاء دراسته في الكويت ذهب إلى العراق لدراسة الطب والجراحة في جامعة بغداد، وعمل طبيبًا ممارسًا في دولة كندا حتى العام 1978 ميلادي، ثم كطبيب متخصص ثم تخصص في أمراض الجهاز الهضمي وعمل في مستشفى الصباح في بلاده الحبيبة الكويت حتى عام 1983 ميلادي، ثم انفتح على العمل الخيري فتولى الأمانة العامة لجمعية مسلمي أفريقيا، كما كان عضو مؤسس في الهيئة الخيرية الإسلامية العالمية، وعضو في جمعية النجاة الخيرية الكويتية، والعديد من المؤسسات الخيرية الأخرى</w:t>
      </w:r>
      <w:r>
        <w:t>.</w:t>
      </w:r>
    </w:p>
    <w:p w14:paraId="7F8B3F18" w14:textId="77777777" w:rsidR="00D84152" w:rsidRDefault="00D84152" w:rsidP="00D84152">
      <w:pPr>
        <w:pStyle w:val="Heading2"/>
        <w:bidi/>
      </w:pPr>
      <w:r>
        <w:rPr>
          <w:rtl/>
        </w:rPr>
        <w:t>أعمال عبدالرحمن السميط في أفريقيا</w:t>
      </w:r>
    </w:p>
    <w:p w14:paraId="1C007568" w14:textId="77777777" w:rsidR="00D84152" w:rsidRDefault="00D84152" w:rsidP="00D84152">
      <w:pPr>
        <w:pStyle w:val="NormalWeb"/>
      </w:pPr>
      <w:r>
        <w:rPr>
          <w:rStyle w:val="Strong"/>
        </w:rPr>
        <w:t>The main incentive for Abdul Rahman Al-</w:t>
      </w:r>
      <w:proofErr w:type="spellStart"/>
      <w:r>
        <w:rPr>
          <w:rStyle w:val="Strong"/>
        </w:rPr>
        <w:t>Sumait</w:t>
      </w:r>
      <w:proofErr w:type="spellEnd"/>
      <w:r>
        <w:rPr>
          <w:rStyle w:val="Strong"/>
        </w:rPr>
        <w:t xml:space="preserve"> to focus on African countries was a report showing the large numbers of Muslims there, who were exposed to Christianization as a result of their lack of knowledge of their Islamic religion. It is the Direct Aid Society, which has become the largest international organization in the continent of Africa, which includes more than half a million students. This institution has provided many publications and radio stations, established more than four universities, trained more than four thousand preachers and teachers, and dug more than 8,600 water wells. His great and influential efforts have yielded positive results, as more than ten million people in Africa have converted to Islam because of these blessed efforts.</w:t>
      </w:r>
    </w:p>
    <w:p w14:paraId="58A4C9A8" w14:textId="77777777" w:rsidR="00D84152" w:rsidRDefault="00D84152" w:rsidP="00D84152">
      <w:pPr>
        <w:pStyle w:val="NormalWeb"/>
        <w:bidi/>
      </w:pPr>
      <w:r>
        <w:rPr>
          <w:rtl/>
        </w:rPr>
        <w:t xml:space="preserve">كان الحافز الأساس لتركيز عبدالرحمن السميط على دول إفريقيا هو تقرير يبين اعداد المسلمين الكبيرة هناك، والمعرضين للتنصير نتيجة قلة معرفتهم بدينهم الإسلامي، رغم هذا لم يفرق عبدالرحمن السميط في أعماله بين المسلم وغير المسلم في إفريقيا، بل كان يعطي للجميع على السواء، وكان أهم مشاريعه هي جمعية العون المباشر التي أصبحت أكبر المنظمات العالمية في قارة أفريقيا، والتي تضم أكثر من نصف مليون طالب، وقد قدمت هذه المؤسسة العديد من المطبوعات والإذاعات وأسست </w:t>
      </w:r>
      <w:r>
        <w:rPr>
          <w:rtl/>
        </w:rPr>
        <w:lastRenderedPageBreak/>
        <w:t>أكثر من أربع جامعات، ودربت أكثر من أربعة آلاف داعية ومعلم، وحفرت أكثر من 8600 بئر ماء، وقد أسفرت جهوده الكبيرة والمؤثرة عن نتائج إيجابية إذ أسلم أكثر من عشرة ملايين إنسان في إفريقيا بسبب هذه الجهود المباركة</w:t>
      </w:r>
      <w:r>
        <w:t>.</w:t>
      </w:r>
    </w:p>
    <w:p w14:paraId="44D918AF" w14:textId="77777777" w:rsidR="00D84152" w:rsidRDefault="00D84152" w:rsidP="00D84152">
      <w:pPr>
        <w:pStyle w:val="Heading2"/>
        <w:bidi/>
      </w:pPr>
      <w:r>
        <w:rPr>
          <w:rtl/>
        </w:rPr>
        <w:t>خاتمة تقرير عن عبدالرحمن السميط بالانجليزي</w:t>
      </w:r>
    </w:p>
    <w:p w14:paraId="5794C591" w14:textId="77777777" w:rsidR="00D84152" w:rsidRDefault="00D84152" w:rsidP="00D84152">
      <w:pPr>
        <w:pStyle w:val="NormalWeb"/>
      </w:pPr>
      <w:r>
        <w:rPr>
          <w:rStyle w:val="Strong"/>
        </w:rPr>
        <w:t>Abdul Rahman Al-</w:t>
      </w:r>
      <w:proofErr w:type="spellStart"/>
      <w:r>
        <w:rPr>
          <w:rStyle w:val="Strong"/>
        </w:rPr>
        <w:t>Sumait</w:t>
      </w:r>
      <w:proofErr w:type="spellEnd"/>
      <w:r>
        <w:rPr>
          <w:rStyle w:val="Strong"/>
        </w:rPr>
        <w:t xml:space="preserve"> never regretted everything he did in the service of his religion and Muslims, but until the end he confirmed that he chose this path himself, seeking the approval of the Lord of the worlds with him. Books such as </w:t>
      </w:r>
      <w:proofErr w:type="spellStart"/>
      <w:r>
        <w:rPr>
          <w:rStyle w:val="Strong"/>
        </w:rPr>
        <w:t>Labbek</w:t>
      </w:r>
      <w:proofErr w:type="spellEnd"/>
      <w:r>
        <w:rPr>
          <w:rStyle w:val="Strong"/>
        </w:rPr>
        <w:t xml:space="preserve"> </w:t>
      </w:r>
      <w:proofErr w:type="spellStart"/>
      <w:r>
        <w:rPr>
          <w:rStyle w:val="Strong"/>
        </w:rPr>
        <w:t>ya</w:t>
      </w:r>
      <w:proofErr w:type="spellEnd"/>
      <w:r>
        <w:rPr>
          <w:rStyle w:val="Strong"/>
        </w:rPr>
        <w:t xml:space="preserve"> Africa and Journey </w:t>
      </w:r>
      <w:proofErr w:type="spellStart"/>
      <w:r>
        <w:rPr>
          <w:rStyle w:val="Strong"/>
        </w:rPr>
        <w:t>Khair</w:t>
      </w:r>
      <w:proofErr w:type="spellEnd"/>
      <w:r>
        <w:rPr>
          <w:rStyle w:val="Strong"/>
        </w:rPr>
        <w:t xml:space="preserve"> in Africa and others to share his experience and motivate people.</w:t>
      </w:r>
    </w:p>
    <w:p w14:paraId="016C3D45" w14:textId="77777777" w:rsidR="00D84152" w:rsidRDefault="00D84152" w:rsidP="00D84152">
      <w:pPr>
        <w:pStyle w:val="NormalWeb"/>
        <w:bidi/>
      </w:pPr>
      <w:r>
        <w:rPr>
          <w:rtl/>
        </w:rPr>
        <w:t>لم يكن عبدالرحمن السميط نادمًا أبدًا على كل ما قدم في خدمة دينه والمسلمين، بل كان حتى النهاية يؤكد أنه اختار هذا الطريق بنفسه طلبًا لرضا رب العالمين عنه، كما أعرب عن إشفاقه على الناس الذين اختاروا زينة الحياة الدنيا وتركوا العمل الخيري، وقد أصدر العديد من الكتب مثل لبيك يا أفريقيا ورحلة خير في أفريقيا وغيرها ليشارك تجربته ويحفز الناس</w:t>
      </w:r>
      <w:r>
        <w:t>.</w:t>
      </w:r>
    </w:p>
    <w:p w14:paraId="2F1281DD" w14:textId="77777777" w:rsidR="00F21738" w:rsidRPr="00D84152" w:rsidRDefault="00F21738" w:rsidP="00D84152"/>
    <w:sectPr w:rsidR="00F21738" w:rsidRPr="00D8415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437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0219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9166250">
    <w:abstractNumId w:val="0"/>
  </w:num>
  <w:num w:numId="2" w16cid:durableId="1131217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E0"/>
    <w:rsid w:val="00942FE0"/>
    <w:rsid w:val="009C5675"/>
    <w:rsid w:val="00D84152"/>
    <w:rsid w:val="00F2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3C3F97"/>
  <w14:defaultImageDpi w14:val="0"/>
  <w15:docId w15:val="{8BAD7CE8-B19A-4586-92FE-DF24A0A5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Arial"/>
    </w:rPr>
  </w:style>
  <w:style w:type="paragraph" w:styleId="Heading2">
    <w:name w:val="heading 2"/>
    <w:basedOn w:val="Normal"/>
    <w:link w:val="Heading2Char"/>
    <w:uiPriority w:val="9"/>
    <w:qFormat/>
    <w:rsid w:val="00942FE0"/>
    <w:pPr>
      <w:bidi w:val="0"/>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42FE0"/>
    <w:rPr>
      <w:rFonts w:ascii="Times New Roman" w:hAnsi="Times New Roman" w:cs="Times New Roman"/>
      <w:b/>
      <w:bCs/>
      <w:sz w:val="36"/>
      <w:szCs w:val="36"/>
    </w:rPr>
  </w:style>
  <w:style w:type="paragraph" w:styleId="NormalWeb">
    <w:name w:val="Normal (Web)"/>
    <w:basedOn w:val="Normal"/>
    <w:uiPriority w:val="99"/>
    <w:semiHidden/>
    <w:unhideWhenUsed/>
    <w:rsid w:val="00942FE0"/>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uiPriority w:val="22"/>
    <w:qFormat/>
    <w:rsid w:val="00D841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99627">
      <w:marLeft w:val="0"/>
      <w:marRight w:val="0"/>
      <w:marTop w:val="0"/>
      <w:marBottom w:val="0"/>
      <w:divBdr>
        <w:top w:val="none" w:sz="0" w:space="0" w:color="auto"/>
        <w:left w:val="none" w:sz="0" w:space="0" w:color="auto"/>
        <w:bottom w:val="none" w:sz="0" w:space="0" w:color="auto"/>
        <w:right w:val="none" w:sz="0" w:space="0" w:color="auto"/>
      </w:divBdr>
    </w:div>
    <w:div w:id="479199628">
      <w:marLeft w:val="0"/>
      <w:marRight w:val="0"/>
      <w:marTop w:val="0"/>
      <w:marBottom w:val="0"/>
      <w:divBdr>
        <w:top w:val="none" w:sz="0" w:space="0" w:color="auto"/>
        <w:left w:val="none" w:sz="0" w:space="0" w:color="auto"/>
        <w:bottom w:val="none" w:sz="0" w:space="0" w:color="auto"/>
        <w:right w:val="none" w:sz="0" w:space="0" w:color="auto"/>
      </w:divBdr>
    </w:div>
    <w:div w:id="8189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dcterms:created xsi:type="dcterms:W3CDTF">2022-11-09T21:04:00Z</dcterms:created>
  <dcterms:modified xsi:type="dcterms:W3CDTF">2022-11-09T21:04:00Z</dcterms:modified>
</cp:coreProperties>
</file>