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CC23E" w14:textId="3EC71E2B"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مقدمة اذاعة عن التطوع بالعناصر كاملة</w:t>
      </w:r>
    </w:p>
    <w:p w14:paraId="45F4AC39"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بسم الله الرحمن، والصّلاة والسّلام على حبيبنا المُصطفى العدنان، أسعد الله صباح الجميع، زملاءً ومعلّمين، وبارك الله في هذه  الإشراقة الجميلة من شمس جديدة، نزداد معها من نور العلم، ونتحدّث عبر أثير إذاعتنا المدرسيّة عن العمل التَّطوعي، الذي يعتبر أحد أبرز الأساسيات التي تقوم عليها الحياة السّليمة، وترتقي بها القلوب إلى ما فيه الخير، حيث يحتفل العالم في هذه المناسبة مع الخامس من ديسمبر، ويتحدّث الزّملاء في الفقرات التي جرى إعدادها بتفصيل عن كافّة حيثيّات مناسبة اليوم العالمي للتطوع، وأهمية تلك المناسبة في عُموم الدّول والبلدان، فكونوا معنا كي تعمّ الفائدة، والسّلام عليكم.</w:t>
      </w:r>
    </w:p>
    <w:p w14:paraId="573B36CB" w14:textId="1743BB06"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اذاعة عن التطوع بالعناصر كاملة</w:t>
      </w:r>
    </w:p>
    <w:p w14:paraId="65B3D4CF" w14:textId="7AD9F973"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انطلاقًا من أهميّة مناسبة يوم العالم التطوّعي، وأهمية تلك القيمة الإنسانية في السّهر على راحة النّاس، وتقديم المساعدة دون مقابل، نطرح فقرات الإذاعة الآتية، بكل حُب:</w:t>
      </w:r>
    </w:p>
    <w:p w14:paraId="472CA409" w14:textId="54667D19"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فقرة القرآن الكريم لإذاعة عن التطوع </w:t>
      </w:r>
    </w:p>
    <w:p w14:paraId="4078D17D" w14:textId="1B13746F"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إنّ خير الكلام هو كلام الله سبحانه وتعالى، وخير ما نبدأ به نسمات الصّباح هو آيات من الذّكر الحكيم، يتلوها علينا الصّديق الطالب (اسم الطّالب) مع جزيل الشّكر على هذه الجهود:</w:t>
      </w:r>
    </w:p>
    <w:p w14:paraId="76097309" w14:textId="06C113D2" w:rsidR="008F0B6E" w:rsidRPr="008F0B6E" w:rsidRDefault="008F0B6E" w:rsidP="008F0B6E">
      <w:pPr>
        <w:pStyle w:val="a5"/>
        <w:numPr>
          <w:ilvl w:val="0"/>
          <w:numId w:val="26"/>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 xml:space="preserve">إنّ الإيمان بالله ليس فقط بإقامة الشّرائع، وإنّما بعمل الخير، قال تعالى: "لَّيْسَ الْبِرَّ أَن تُوَلُّوا وُجُوهَكُمْ قِبَلَ الْمَشْرِقِ وَالْمَغْرِبِ وَلَـٰكِنَّ الْبِرَّ مَنْ آمَنَ بِاللَّـهِ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أُولَـٰئِكَ الَّذِينَ صَدَقُوا وَأُولَـٰئِكَ هُمُ الْمُتَّقُون" </w:t>
      </w:r>
    </w:p>
    <w:p w14:paraId="638F1D2C" w14:textId="7FB51C67" w:rsidR="008F0B6E" w:rsidRPr="008F0B6E" w:rsidRDefault="008F0B6E" w:rsidP="008F0B6E">
      <w:pPr>
        <w:pStyle w:val="a5"/>
        <w:numPr>
          <w:ilvl w:val="0"/>
          <w:numId w:val="26"/>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 xml:space="preserve">إنّ عمل الخير هو أحد الأساسيات التي تقوم عليها العقيدة، قال تعالى: "مِّنْ أَهْلِ الْكِتَابِ أُمَّةٌ قَائِمَةٌ يَتْلُونَ آيَاتِ اللَّـهِ آنَاءَ اللَّيْلِ وَهُمْ يَسْجُدُونَ* يُؤْمِنُونَ بِاللَّـهِ وَالْيَوْمِ الْآخِرِ وَيَأْمُرُونَ بِالْمَعْرُوفِ وَيَنْهَوْنَ عَنِ الْمُنكَرِ وَيُسَارِعُونَ فِي الْخَيْرَاتِ وَأُولَـٰئِكَ مِنَ الصَّالِحِينَ* وَمَا يَفْعَلُوا مِنْ خَيْرٍ فَلَن يُكْفَرُوهُ وَاللَّـهُ عَلِيمٌ بِالْمُتَّقِينَ" </w:t>
      </w:r>
    </w:p>
    <w:p w14:paraId="4F5E0D8F" w14:textId="02AC2BB4"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فقرة حديث نبوي عن التطوع </w:t>
      </w:r>
    </w:p>
    <w:p w14:paraId="0185CC74" w14:textId="409080DB"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صدّق الله العظيم، وأمّا الآن، فننتقل عبر أثير إذاعتنا الصّباحيّة للحديث عن باقة من الأحاديث النبويّة التي تبنّت الاعمال الخيريّة والتطوعيّة، نستمع إليها من إعداد زميلتنا (اسم الطّالبة) شاكرين لها:</w:t>
      </w:r>
    </w:p>
    <w:p w14:paraId="05013884" w14:textId="19C1701E" w:rsidR="008F0B6E" w:rsidRPr="008F0B6E" w:rsidRDefault="008F0B6E" w:rsidP="008F0B6E">
      <w:pPr>
        <w:pStyle w:val="a5"/>
        <w:numPr>
          <w:ilvl w:val="0"/>
          <w:numId w:val="25"/>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 xml:space="preserve">إنّ مدّ يد العون لعباد الله، هي أقرب الطرقات التي يصل بها العبد إلى رضى الله، قال رسول الله -صلّى الله عليه وسلّم-: "أَحَبُّ الناسِ إلى اللهِ أنفعُهم للناسِ ، وأَحَبُّ الأعمالِ إلى اللهِ عزَّ وجلَّ سرورٌ تُدخِلُه على مسلمٍ ، تَكشِفُ عنه كُربةً ، أو تقضِي عنه دَيْنًا، أو تَطرُدُ عنه جوعًا، ولأَنْ أمشيَ مع أخٍ في حاجةٍ؛ أَحَبُّ إليَّ من أن اعتكِفَ في هذا المسجدِ يعني مسجدَ المدينةِ شهرًا، ومن كظم غيظَه ولو شاء أن يُمضِيَه أمضاه؛ ملأ اللهُ قلبَه يومَ القيامةِ رِضًا، ومن مشى مع أخيه في حاجةٍ حتى يَقضِيَها له؛ ثبَّتَ اللهُ قدمَيه يومَ تزولُ الأقدامُ" </w:t>
      </w:r>
    </w:p>
    <w:p w14:paraId="7969A5FD" w14:textId="109DD422"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فقرة كلمة الصباح عن التطوع </w:t>
      </w:r>
    </w:p>
    <w:p w14:paraId="79E46FB5" w14:textId="02DDC366"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نستمع الآن إلى فقرة الكلمة الصّباحيّة بصوت زميلنا الخلوق (اسم الطالب) والتي نتعرّف من خلاله على تفاصيل أكثر حول تلك المناسبة العالميّة المُهمّة، شاكرين له هذا الجهد الكبير:</w:t>
      </w:r>
    </w:p>
    <w:p w14:paraId="19F1C411" w14:textId="1688381F"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 xml:space="preserve">بسم الله والحمد لله، والصّلاة والسّلام على سيّد الخل محمد وعلى </w:t>
      </w:r>
      <w:proofErr w:type="spellStart"/>
      <w:r w:rsidRPr="008F0B6E">
        <w:rPr>
          <w:rFonts w:ascii="Times New Roman" w:eastAsia="Times New Roman" w:hAnsi="Times New Roman" w:cs="Times New Roman"/>
          <w:sz w:val="24"/>
          <w:szCs w:val="24"/>
          <w:rtl/>
        </w:rPr>
        <w:t>آله</w:t>
      </w:r>
      <w:proofErr w:type="spellEnd"/>
      <w:r w:rsidRPr="008F0B6E">
        <w:rPr>
          <w:rFonts w:ascii="Times New Roman" w:eastAsia="Times New Roman" w:hAnsi="Times New Roman" w:cs="Times New Roman"/>
          <w:sz w:val="24"/>
          <w:szCs w:val="24"/>
          <w:rtl/>
        </w:rPr>
        <w:t xml:space="preserve"> وأصحابه أجمعين، زملائي الطّلاب، أعزّائي المُعلّمين، إنّ مناسبة التطوّع، وفكرة التطوّع بحدّ ذاتها هي إحدى الأفكار المميّزة التي نقف معها بكثير من الوفاء والإخلاص، لانّ التطوّع هو الدّليل على الخير، هو الخيط الذي نصل به إلى الأشخاص القادرين على أن يحملوا أمانة البلاد، وقد وافقت آيات الله تعالى، وأحاديث المُصطفى أهمية التطوع في كثير من الحجج، وجعل الله من نفع العباد والسّير في قضاء حوائجهم أحد العبارات السّاميّة التي يتقرّب بها العبد من الله، وهو جوهر العمل التطوّعي، ومبدأه الأساس، فهو العمل من غير مقابل، حيث يتعلّم الإنسان كيف يقدّم جهوده المجّانيّة للمُجتمع، فترتقي أفكاره الدّاخليّة، وترتقي تفاصيل روحه وتتقوّى على جميع التقلبّات والظّروف المُحيطة، ما يمنحه القُدرة على استكمال الدّرب، وتحقيق النّجاحات، فالبرّ لا يفنى، والخير لا يزول، فأحسنوا كي يُحسن الله إليكم، وكلّ عام وأنتم بخير بمناسبة الخامس من ديسمبر.</w:t>
      </w:r>
    </w:p>
    <w:p w14:paraId="4AB3494C" w14:textId="3B827325"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lastRenderedPageBreak/>
        <w:t>فقرة هل تعلم عن التطوع </w:t>
      </w:r>
    </w:p>
    <w:p w14:paraId="0824B620" w14:textId="4A3056E5"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كثيرًا من الشّكر للزميل على هذه الكلمة الشّاملة، وأمّا الآن، فننتقل مع أثير إذاعتنا الصّباحيّة إلى فقرة هل تعلم التي نُبحر من خلالها إلى مزيد من المعلومات عن يوم التطوّع العالمي، وفكرة التطوّع، في الآتي:</w:t>
      </w:r>
    </w:p>
    <w:p w14:paraId="036B8D85" w14:textId="68BD88B5" w:rsidR="008F0B6E" w:rsidRPr="008F0B6E" w:rsidRDefault="008F0B6E" w:rsidP="008F0B6E">
      <w:pPr>
        <w:pStyle w:val="a5"/>
        <w:numPr>
          <w:ilvl w:val="0"/>
          <w:numId w:val="24"/>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هل تعلم أنّ العمل التطوّعي، وتقديم المُساعدة للآخرين هو الدّليل على سلامة فطرة الخير الطبيعيّة التي خلق الله الإنسان عليها.</w:t>
      </w:r>
    </w:p>
    <w:p w14:paraId="5020DB04" w14:textId="77777777" w:rsidR="008F0B6E" w:rsidRPr="008F0B6E" w:rsidRDefault="008F0B6E" w:rsidP="008F0B6E">
      <w:pPr>
        <w:pStyle w:val="a5"/>
        <w:numPr>
          <w:ilvl w:val="0"/>
          <w:numId w:val="24"/>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هل تعلم أنّ العمل التطوّعي هو احد أبرز النوافذ التي يتقرّب بها الإنسان المُسلم من الله تعالى، لأنّ من فرّج عن مُسلم كربة من كربات الدّنيا، فرّج الله له بها كربة في يوم القيامة.</w:t>
      </w:r>
    </w:p>
    <w:p w14:paraId="177F0F08" w14:textId="77777777" w:rsidR="008F0B6E" w:rsidRPr="008F0B6E" w:rsidRDefault="008F0B6E" w:rsidP="008F0B6E">
      <w:pPr>
        <w:pStyle w:val="a5"/>
        <w:numPr>
          <w:ilvl w:val="0"/>
          <w:numId w:val="24"/>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هل تعلم عزوي الطّالب أنّ الأمم المتحدّة قامت على اعتماد موعدًا في الخامس من ديسمبر لكلّ عام ميلادي، من أجل الاحتفال في المتطوّعين، وتسليط الضّوء على جهودهم.</w:t>
      </w:r>
    </w:p>
    <w:p w14:paraId="007072F0" w14:textId="77777777" w:rsidR="008F0B6E" w:rsidRPr="008F0B6E" w:rsidRDefault="008F0B6E" w:rsidP="008F0B6E">
      <w:pPr>
        <w:pStyle w:val="a5"/>
        <w:numPr>
          <w:ilvl w:val="0"/>
          <w:numId w:val="24"/>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هل تعلم صديقي الطّالب أنّ الإنسان المُسلم ليس بحاجة لأضواء عالميّة من اجل القيام بالتطوّع، لانّ قواعد الشّريعة الإسلاميّة تقوم على فكرة الخير والأعمال الخيرية للآخرين.</w:t>
      </w:r>
    </w:p>
    <w:p w14:paraId="74F60A2C" w14:textId="77777777" w:rsidR="008F0B6E" w:rsidRPr="008F0B6E" w:rsidRDefault="008F0B6E" w:rsidP="008F0B6E">
      <w:pPr>
        <w:pStyle w:val="a5"/>
        <w:numPr>
          <w:ilvl w:val="0"/>
          <w:numId w:val="24"/>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هل تعلم أنّ العمل التطوّعي هو الطّريق الأبرز للحُصول على مزيد من الخبرات العمليّة وللحُصول على قوّة في الشَّخصيّة، ومعارف وأشخاص جُدد.</w:t>
      </w:r>
    </w:p>
    <w:p w14:paraId="46A06B32" w14:textId="0B2D3231"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فقرة شعر عن التطوع </w:t>
      </w:r>
    </w:p>
    <w:p w14:paraId="30317EFE" w14:textId="55647D71"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يُعتبر الشّعر أحد أبرز الفعاليات التي عبّر من خلالها الشعراء عن أهمية هذه المناسبة، وفي ذلك نستمع إلى قصيدة عن التطوّع، شاكرين لزملائنا هذا الإعداد الانيق:</w:t>
      </w:r>
    </w:p>
    <w:p w14:paraId="75E196B5"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ما كانَ أَحْلى مَوْضِعي *** في الْعَمَلِ التَّطَوُّعي</w:t>
      </w:r>
    </w:p>
    <w:p w14:paraId="6A5FA60C"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أَسْمو بِه إلى الْعُلا *** وَكُلُّ إخْوَتي مَعي</w:t>
      </w:r>
    </w:p>
    <w:p w14:paraId="727203C8"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بِهِمَّةٍ مَنْبَعُها *** أَكْرِمْ بِهِ مِنْ مَنْبَعِ</w:t>
      </w:r>
    </w:p>
    <w:p w14:paraId="1B07FF4D"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تُسايِرُ الْخَيْرَ... وَفي *** مَرْعى الثَّوابِ تَرْتَعي</w:t>
      </w:r>
    </w:p>
    <w:p w14:paraId="1CD9F954"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بِاللهِ قُلْ يا صاحِبي *** وَأَنْتَ لِلْقَوْلِ تَعي</w:t>
      </w:r>
    </w:p>
    <w:p w14:paraId="713EC283"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هَلْ في حَياتي عَمَلٌ *** أَنْفَعُ مِنْ تَطَوُّعي</w:t>
      </w:r>
    </w:p>
    <w:p w14:paraId="0FB901DF"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وَهَلْ بِغَيْرِهِ أَرى *** قُرْبَ الرَّسولِ مَوْقِعي</w:t>
      </w:r>
    </w:p>
    <w:p w14:paraId="4789793D"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نَعمْ.. سَأَبْقى رافِعًا *** عِنْدَ النِّداءِ إصْبَعي</w:t>
      </w:r>
    </w:p>
    <w:p w14:paraId="7FFCFFF5"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لِخِدْمَةِ الْأَرْضِ الَّتي *** نِداؤُها في مَسْمَعي</w:t>
      </w:r>
    </w:p>
    <w:p w14:paraId="27F4624D"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مَحْبوبَةٌ وَحُبُّها *** يَطيبُ فيه مَصْرَعي</w:t>
      </w:r>
    </w:p>
    <w:p w14:paraId="656BE708"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وَمِنْ عَـطائِها رَنا *** إلى الْعُلا تَطَلُّعي</w:t>
      </w:r>
    </w:p>
    <w:p w14:paraId="778B0D8C"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هذا بَيانٌ مُعْرِبٌ *** عَمّا تُكِنُّ أَضْلُعي</w:t>
      </w:r>
    </w:p>
    <w:p w14:paraId="2C93A66D" w14:textId="77777777"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وَالْحَمْدُ للهِ عَلى *** كُلِّ عَطاءٍ مُقْنِعِ</w:t>
      </w:r>
    </w:p>
    <w:p w14:paraId="23A05535" w14:textId="75A4FC00"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 xml:space="preserve">ثُمَّ صَلاتُنا عَلى *** نَبِيِّنا </w:t>
      </w:r>
      <w:proofErr w:type="spellStart"/>
      <w:r w:rsidRPr="008F0B6E">
        <w:rPr>
          <w:rFonts w:ascii="Times New Roman" w:eastAsia="Times New Roman" w:hAnsi="Times New Roman" w:cs="Times New Roman"/>
          <w:sz w:val="24"/>
          <w:szCs w:val="24"/>
          <w:rtl/>
        </w:rPr>
        <w:t>الْمُشَفَّعِ</w:t>
      </w:r>
      <w:proofErr w:type="spellEnd"/>
    </w:p>
    <w:p w14:paraId="494FF2CE" w14:textId="1796220D"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فقرة سؤال وجواب عن العمل التطوعي </w:t>
      </w:r>
    </w:p>
    <w:p w14:paraId="1C82449B" w14:textId="1FFBBD33" w:rsidR="008F0B6E" w:rsidRPr="008F0B6E" w:rsidRDefault="008F0B6E" w:rsidP="008F0B6E">
      <w:p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نتنقل بكم إلى فقرة السؤال والجواب التي أعدّتها الزميلة الخلوقة (اسم الطّالبة) للتعرّف بالمزيد من المعلومات المُهمّة عن التطوع:</w:t>
      </w:r>
    </w:p>
    <w:p w14:paraId="4C8EB2DE"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السؤال: ما هو تاريخ اليوم العالمي لتقديم الدّعم للمتطوعين في العام 2022؟</w:t>
      </w:r>
    </w:p>
    <w:p w14:paraId="1970D035"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الإجابة: يوم الاثنين في الخامس من ديسمبر لعام 2022.</w:t>
      </w:r>
    </w:p>
    <w:p w14:paraId="17F047C4"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lastRenderedPageBreak/>
        <w:t>السؤال: اذكر أهم الفوائد التي تقدمها الاعمال التطوّعية للمُجتمع والفرد؟</w:t>
      </w:r>
    </w:p>
    <w:p w14:paraId="77FDDAC1"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الإجابة: تخفيف الكثير من المشكلات التي يُعاني المجتمع منها، الحُصول على قوّة في شخصيّة المتطوّع، وزيادة في المعارف، وزيادة في النشاطات والحوارات والقُدرة على العمل مع الفريق.</w:t>
      </w:r>
    </w:p>
    <w:p w14:paraId="60BE12ED"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السؤال: ما هي أبرز الحُقوق التي تمّ الإعلان عنها في اليوم العالمي للمتطوّعين؟</w:t>
      </w:r>
    </w:p>
    <w:p w14:paraId="76E8EED4"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الإجابة: العمل في مكان آمن، يضمن السّلامة للجميع، الشّعور بالاحترام من الآخرين، الحُصول على فترات راحة مناسبة للجهود.</w:t>
      </w:r>
    </w:p>
    <w:p w14:paraId="611F27F6"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السؤال: ما هو المعنى الحرفي لكملة التطوّع؟</w:t>
      </w:r>
    </w:p>
    <w:p w14:paraId="034CE668" w14:textId="77777777" w:rsidR="008F0B6E" w:rsidRPr="008F0B6E" w:rsidRDefault="008F0B6E" w:rsidP="008F0B6E">
      <w:pPr>
        <w:pStyle w:val="a5"/>
        <w:numPr>
          <w:ilvl w:val="0"/>
          <w:numId w:val="23"/>
        </w:numPr>
        <w:rPr>
          <w:rFonts w:ascii="Times New Roman" w:eastAsia="Times New Roman" w:hAnsi="Times New Roman" w:cs="Times New Roman"/>
          <w:sz w:val="24"/>
          <w:szCs w:val="24"/>
          <w:rtl/>
        </w:rPr>
      </w:pPr>
      <w:r w:rsidRPr="008F0B6E">
        <w:rPr>
          <w:rFonts w:ascii="Times New Roman" w:eastAsia="Times New Roman" w:hAnsi="Times New Roman" w:cs="Times New Roman"/>
          <w:sz w:val="24"/>
          <w:szCs w:val="24"/>
          <w:rtl/>
        </w:rPr>
        <w:t>الإجابة: إنّ التطوّع هو ان يقوم الشّخص بالقيام بعمل خير، عمن ملأ إرادة وتصميم، دون أن يأمره أحد في ذلك.</w:t>
      </w:r>
    </w:p>
    <w:p w14:paraId="1E25735E" w14:textId="10DDE3EE" w:rsidR="008F0B6E" w:rsidRPr="008F0B6E" w:rsidRDefault="008F0B6E" w:rsidP="008F0B6E">
      <w:pPr>
        <w:rPr>
          <w:rFonts w:ascii="Times New Roman" w:eastAsia="Times New Roman" w:hAnsi="Times New Roman" w:cs="Times New Roman"/>
          <w:b/>
          <w:bCs/>
          <w:sz w:val="24"/>
          <w:szCs w:val="24"/>
          <w:rtl/>
        </w:rPr>
      </w:pPr>
      <w:r w:rsidRPr="008F0B6E">
        <w:rPr>
          <w:rFonts w:ascii="Times New Roman" w:eastAsia="Times New Roman" w:hAnsi="Times New Roman" w:cs="Times New Roman"/>
          <w:b/>
          <w:bCs/>
          <w:sz w:val="24"/>
          <w:szCs w:val="24"/>
          <w:rtl/>
        </w:rPr>
        <w:t>خاتمة اذاعة عن التطوع </w:t>
      </w:r>
    </w:p>
    <w:p w14:paraId="35457BCD" w14:textId="1DC7B0FF" w:rsidR="00611876" w:rsidRPr="008F0B6E" w:rsidRDefault="008F0B6E" w:rsidP="008F0B6E">
      <w:r w:rsidRPr="008F0B6E">
        <w:rPr>
          <w:rFonts w:ascii="Times New Roman" w:eastAsia="Times New Roman" w:hAnsi="Times New Roman" w:cs="Times New Roman"/>
          <w:sz w:val="24"/>
          <w:szCs w:val="24"/>
          <w:rtl/>
        </w:rPr>
        <w:t>زملائي الطّلاب، أعزّائي المُعلّمين، نصل معكم إلى نهاية الإذاعة الصباحية التي سلّطنا فيها الضّوء على التطوّع من أوسع الأبواب، وتعرّفنا من خلالها على باقة من اهم الفقرات التي تتناول التطوّع، وقيمة تلك المناسبة العالميّة التي تتزامن مع تاريخ يوم الاثنين في الخامس من ديسمبر لكلّ عام ميلادي، فكون على قدر تلك الذّكرى، لنتقرّب من شريعة الدّين الإسلامي، ونرتقي بأخلاقنا إلى ما يليق بنا، والسّلام عليكم ورحمة الله وبركاته.</w:t>
      </w:r>
    </w:p>
    <w:sectPr w:rsidR="00611876" w:rsidRPr="008F0B6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B5C2" w14:textId="77777777" w:rsidR="00411993" w:rsidRDefault="00411993" w:rsidP="008F0B6E">
      <w:pPr>
        <w:spacing w:after="0" w:line="240" w:lineRule="auto"/>
      </w:pPr>
      <w:r>
        <w:separator/>
      </w:r>
    </w:p>
  </w:endnote>
  <w:endnote w:type="continuationSeparator" w:id="0">
    <w:p w14:paraId="06951ECD" w14:textId="77777777" w:rsidR="00411993" w:rsidRDefault="00411993" w:rsidP="008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5081" w14:textId="77777777" w:rsidR="008F0B6E" w:rsidRDefault="008F0B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7019" w14:textId="77777777" w:rsidR="008F0B6E" w:rsidRDefault="008F0B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1FE" w14:textId="77777777" w:rsidR="008F0B6E" w:rsidRDefault="008F0B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934B" w14:textId="77777777" w:rsidR="00411993" w:rsidRDefault="00411993" w:rsidP="008F0B6E">
      <w:pPr>
        <w:spacing w:after="0" w:line="240" w:lineRule="auto"/>
      </w:pPr>
      <w:r>
        <w:separator/>
      </w:r>
    </w:p>
  </w:footnote>
  <w:footnote w:type="continuationSeparator" w:id="0">
    <w:p w14:paraId="436D8135" w14:textId="77777777" w:rsidR="00411993" w:rsidRDefault="00411993" w:rsidP="008F0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A7E4" w14:textId="77777777" w:rsidR="008F0B6E" w:rsidRDefault="008F0B6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8517572"/>
      <w:docPartObj>
        <w:docPartGallery w:val="Watermarks"/>
        <w:docPartUnique/>
      </w:docPartObj>
    </w:sdtPr>
    <w:sdtContent>
      <w:p w14:paraId="181ECFEB" w14:textId="6CA34BA1" w:rsidR="008F0B6E" w:rsidRDefault="008F0B6E">
        <w:pPr>
          <w:pStyle w:val="a6"/>
        </w:pPr>
        <w:r>
          <w:rPr>
            <w:rtl/>
          </w:rPr>
          <w:pict w14:anchorId="1C469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54502"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E487" w14:textId="77777777" w:rsidR="008F0B6E" w:rsidRDefault="008F0B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E8C"/>
    <w:multiLevelType w:val="hybridMultilevel"/>
    <w:tmpl w:val="1170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1F8"/>
    <w:multiLevelType w:val="hybridMultilevel"/>
    <w:tmpl w:val="D472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2977"/>
    <w:multiLevelType w:val="multilevel"/>
    <w:tmpl w:val="F71C8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C0520"/>
    <w:multiLevelType w:val="multilevel"/>
    <w:tmpl w:val="8FBE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20E55"/>
    <w:multiLevelType w:val="multilevel"/>
    <w:tmpl w:val="F710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F7335"/>
    <w:multiLevelType w:val="multilevel"/>
    <w:tmpl w:val="2CA6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B5853"/>
    <w:multiLevelType w:val="multilevel"/>
    <w:tmpl w:val="6E7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A131E3"/>
    <w:multiLevelType w:val="multilevel"/>
    <w:tmpl w:val="238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24CE0"/>
    <w:multiLevelType w:val="multilevel"/>
    <w:tmpl w:val="DD02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A3219"/>
    <w:multiLevelType w:val="multilevel"/>
    <w:tmpl w:val="66A2B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77091"/>
    <w:multiLevelType w:val="multilevel"/>
    <w:tmpl w:val="5D1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13905"/>
    <w:multiLevelType w:val="multilevel"/>
    <w:tmpl w:val="5DEA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1133D"/>
    <w:multiLevelType w:val="multilevel"/>
    <w:tmpl w:val="6DF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40E87"/>
    <w:multiLevelType w:val="multilevel"/>
    <w:tmpl w:val="2CBC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246D68"/>
    <w:multiLevelType w:val="multilevel"/>
    <w:tmpl w:val="F53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22649"/>
    <w:multiLevelType w:val="multilevel"/>
    <w:tmpl w:val="00CA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E44FC"/>
    <w:multiLevelType w:val="multilevel"/>
    <w:tmpl w:val="8C14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1696D"/>
    <w:multiLevelType w:val="hybridMultilevel"/>
    <w:tmpl w:val="91A2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15E26"/>
    <w:multiLevelType w:val="multilevel"/>
    <w:tmpl w:val="2E1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81EEA"/>
    <w:multiLevelType w:val="multilevel"/>
    <w:tmpl w:val="6232B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D4B86"/>
    <w:multiLevelType w:val="multilevel"/>
    <w:tmpl w:val="31281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712D7"/>
    <w:multiLevelType w:val="multilevel"/>
    <w:tmpl w:val="DA66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F44D9"/>
    <w:multiLevelType w:val="multilevel"/>
    <w:tmpl w:val="D8C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B329A5"/>
    <w:multiLevelType w:val="multilevel"/>
    <w:tmpl w:val="91B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9281B"/>
    <w:multiLevelType w:val="multilevel"/>
    <w:tmpl w:val="949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905518"/>
    <w:multiLevelType w:val="hybridMultilevel"/>
    <w:tmpl w:val="869A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895069">
    <w:abstractNumId w:val="19"/>
  </w:num>
  <w:num w:numId="2" w16cid:durableId="389349768">
    <w:abstractNumId w:val="4"/>
  </w:num>
  <w:num w:numId="3" w16cid:durableId="1925453628">
    <w:abstractNumId w:val="12"/>
  </w:num>
  <w:num w:numId="4" w16cid:durableId="696079707">
    <w:abstractNumId w:val="14"/>
  </w:num>
  <w:num w:numId="5" w16cid:durableId="1241259896">
    <w:abstractNumId w:val="5"/>
  </w:num>
  <w:num w:numId="6" w16cid:durableId="1838306264">
    <w:abstractNumId w:val="2"/>
  </w:num>
  <w:num w:numId="7" w16cid:durableId="1422292733">
    <w:abstractNumId w:val="3"/>
  </w:num>
  <w:num w:numId="8" w16cid:durableId="257452054">
    <w:abstractNumId w:val="21"/>
  </w:num>
  <w:num w:numId="9" w16cid:durableId="1329944259">
    <w:abstractNumId w:val="9"/>
  </w:num>
  <w:num w:numId="10" w16cid:durableId="580480439">
    <w:abstractNumId w:val="20"/>
  </w:num>
  <w:num w:numId="11" w16cid:durableId="1267695058">
    <w:abstractNumId w:val="16"/>
  </w:num>
  <w:num w:numId="12" w16cid:durableId="1131241631">
    <w:abstractNumId w:val="13"/>
  </w:num>
  <w:num w:numId="13" w16cid:durableId="1439643952">
    <w:abstractNumId w:val="6"/>
  </w:num>
  <w:num w:numId="14" w16cid:durableId="410539610">
    <w:abstractNumId w:val="15"/>
  </w:num>
  <w:num w:numId="15" w16cid:durableId="86273182">
    <w:abstractNumId w:val="7"/>
  </w:num>
  <w:num w:numId="16" w16cid:durableId="1120302321">
    <w:abstractNumId w:val="18"/>
  </w:num>
  <w:num w:numId="17" w16cid:durableId="231158759">
    <w:abstractNumId w:val="22"/>
  </w:num>
  <w:num w:numId="18" w16cid:durableId="1457412173">
    <w:abstractNumId w:val="10"/>
  </w:num>
  <w:num w:numId="19" w16cid:durableId="740979655">
    <w:abstractNumId w:val="24"/>
  </w:num>
  <w:num w:numId="20" w16cid:durableId="2005164955">
    <w:abstractNumId w:val="23"/>
  </w:num>
  <w:num w:numId="21" w16cid:durableId="2095929090">
    <w:abstractNumId w:val="11"/>
  </w:num>
  <w:num w:numId="22" w16cid:durableId="908803063">
    <w:abstractNumId w:val="8"/>
  </w:num>
  <w:num w:numId="23" w16cid:durableId="379523529">
    <w:abstractNumId w:val="25"/>
  </w:num>
  <w:num w:numId="24" w16cid:durableId="1292402215">
    <w:abstractNumId w:val="0"/>
  </w:num>
  <w:num w:numId="25" w16cid:durableId="654188535">
    <w:abstractNumId w:val="1"/>
  </w:num>
  <w:num w:numId="26" w16cid:durableId="1806322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51"/>
    <w:rsid w:val="003010D6"/>
    <w:rsid w:val="00411993"/>
    <w:rsid w:val="004E68FC"/>
    <w:rsid w:val="00525D5D"/>
    <w:rsid w:val="00611876"/>
    <w:rsid w:val="008F0B6E"/>
    <w:rsid w:val="00930C36"/>
    <w:rsid w:val="00AA5351"/>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DE37"/>
  <w15:chartTrackingRefBased/>
  <w15:docId w15:val="{5EA12B57-EDCE-4452-A5B8-2A52045C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F0B6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F0B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F0B6E"/>
    <w:rPr>
      <w:rFonts w:ascii="Times New Roman" w:eastAsia="Times New Roman" w:hAnsi="Times New Roman" w:cs="Times New Roman"/>
      <w:b/>
      <w:bCs/>
      <w:sz w:val="36"/>
      <w:szCs w:val="36"/>
    </w:rPr>
  </w:style>
  <w:style w:type="paragraph" w:styleId="a3">
    <w:name w:val="Normal (Web)"/>
    <w:basedOn w:val="a"/>
    <w:uiPriority w:val="99"/>
    <w:semiHidden/>
    <w:unhideWhenUsed/>
    <w:rsid w:val="008F0B6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0B6E"/>
    <w:rPr>
      <w:b/>
      <w:bCs/>
    </w:rPr>
  </w:style>
  <w:style w:type="character" w:customStyle="1" w:styleId="3Char">
    <w:name w:val="عنوان 3 Char"/>
    <w:basedOn w:val="a0"/>
    <w:link w:val="3"/>
    <w:uiPriority w:val="9"/>
    <w:semiHidden/>
    <w:rsid w:val="008F0B6E"/>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8F0B6E"/>
    <w:rPr>
      <w:color w:val="0000FF"/>
      <w:u w:val="single"/>
    </w:rPr>
  </w:style>
  <w:style w:type="paragraph" w:styleId="a5">
    <w:name w:val="List Paragraph"/>
    <w:basedOn w:val="a"/>
    <w:uiPriority w:val="34"/>
    <w:qFormat/>
    <w:rsid w:val="008F0B6E"/>
    <w:pPr>
      <w:ind w:left="720"/>
      <w:contextualSpacing/>
    </w:pPr>
  </w:style>
  <w:style w:type="paragraph" w:styleId="a6">
    <w:name w:val="header"/>
    <w:basedOn w:val="a"/>
    <w:link w:val="Char"/>
    <w:uiPriority w:val="99"/>
    <w:unhideWhenUsed/>
    <w:rsid w:val="008F0B6E"/>
    <w:pPr>
      <w:tabs>
        <w:tab w:val="center" w:pos="4513"/>
        <w:tab w:val="right" w:pos="9026"/>
      </w:tabs>
      <w:spacing w:after="0" w:line="240" w:lineRule="auto"/>
    </w:pPr>
  </w:style>
  <w:style w:type="character" w:customStyle="1" w:styleId="Char">
    <w:name w:val="رأس الصفحة Char"/>
    <w:basedOn w:val="a0"/>
    <w:link w:val="a6"/>
    <w:uiPriority w:val="99"/>
    <w:rsid w:val="008F0B6E"/>
  </w:style>
  <w:style w:type="paragraph" w:styleId="a7">
    <w:name w:val="footer"/>
    <w:basedOn w:val="a"/>
    <w:link w:val="Char0"/>
    <w:uiPriority w:val="99"/>
    <w:unhideWhenUsed/>
    <w:rsid w:val="008F0B6E"/>
    <w:pPr>
      <w:tabs>
        <w:tab w:val="center" w:pos="4513"/>
        <w:tab w:val="right" w:pos="9026"/>
      </w:tabs>
      <w:spacing w:after="0" w:line="240" w:lineRule="auto"/>
    </w:pPr>
  </w:style>
  <w:style w:type="character" w:customStyle="1" w:styleId="Char0">
    <w:name w:val="تذييل الصفحة Char"/>
    <w:basedOn w:val="a0"/>
    <w:link w:val="a7"/>
    <w:uiPriority w:val="99"/>
    <w:rsid w:val="008F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08968">
      <w:bodyDiv w:val="1"/>
      <w:marLeft w:val="0"/>
      <w:marRight w:val="0"/>
      <w:marTop w:val="0"/>
      <w:marBottom w:val="0"/>
      <w:divBdr>
        <w:top w:val="none" w:sz="0" w:space="0" w:color="auto"/>
        <w:left w:val="none" w:sz="0" w:space="0" w:color="auto"/>
        <w:bottom w:val="none" w:sz="0" w:space="0" w:color="auto"/>
        <w:right w:val="none" w:sz="0" w:space="0" w:color="auto"/>
      </w:divBdr>
    </w:div>
    <w:div w:id="828131455">
      <w:bodyDiv w:val="1"/>
      <w:marLeft w:val="0"/>
      <w:marRight w:val="0"/>
      <w:marTop w:val="0"/>
      <w:marBottom w:val="0"/>
      <w:divBdr>
        <w:top w:val="none" w:sz="0" w:space="0" w:color="auto"/>
        <w:left w:val="none" w:sz="0" w:space="0" w:color="auto"/>
        <w:bottom w:val="none" w:sz="0" w:space="0" w:color="auto"/>
        <w:right w:val="none" w:sz="0" w:space="0" w:color="auto"/>
      </w:divBdr>
    </w:div>
    <w:div w:id="1202787208">
      <w:bodyDiv w:val="1"/>
      <w:marLeft w:val="0"/>
      <w:marRight w:val="0"/>
      <w:marTop w:val="0"/>
      <w:marBottom w:val="0"/>
      <w:divBdr>
        <w:top w:val="none" w:sz="0" w:space="0" w:color="auto"/>
        <w:left w:val="none" w:sz="0" w:space="0" w:color="auto"/>
        <w:bottom w:val="none" w:sz="0" w:space="0" w:color="auto"/>
        <w:right w:val="none" w:sz="0" w:space="0" w:color="auto"/>
      </w:divBdr>
    </w:div>
    <w:div w:id="1311442444">
      <w:bodyDiv w:val="1"/>
      <w:marLeft w:val="0"/>
      <w:marRight w:val="0"/>
      <w:marTop w:val="0"/>
      <w:marBottom w:val="0"/>
      <w:divBdr>
        <w:top w:val="none" w:sz="0" w:space="0" w:color="auto"/>
        <w:left w:val="none" w:sz="0" w:space="0" w:color="auto"/>
        <w:bottom w:val="none" w:sz="0" w:space="0" w:color="auto"/>
        <w:right w:val="none" w:sz="0" w:space="0" w:color="auto"/>
      </w:divBdr>
    </w:div>
    <w:div w:id="1638221526">
      <w:bodyDiv w:val="1"/>
      <w:marLeft w:val="0"/>
      <w:marRight w:val="0"/>
      <w:marTop w:val="0"/>
      <w:marBottom w:val="0"/>
      <w:divBdr>
        <w:top w:val="none" w:sz="0" w:space="0" w:color="auto"/>
        <w:left w:val="none" w:sz="0" w:space="0" w:color="auto"/>
        <w:bottom w:val="none" w:sz="0" w:space="0" w:color="auto"/>
        <w:right w:val="none" w:sz="0" w:space="0" w:color="auto"/>
      </w:divBdr>
    </w:div>
    <w:div w:id="1803301614">
      <w:bodyDiv w:val="1"/>
      <w:marLeft w:val="0"/>
      <w:marRight w:val="0"/>
      <w:marTop w:val="0"/>
      <w:marBottom w:val="0"/>
      <w:divBdr>
        <w:top w:val="none" w:sz="0" w:space="0" w:color="auto"/>
        <w:left w:val="none" w:sz="0" w:space="0" w:color="auto"/>
        <w:bottom w:val="none" w:sz="0" w:space="0" w:color="auto"/>
        <w:right w:val="none" w:sz="0" w:space="0" w:color="auto"/>
      </w:divBdr>
    </w:div>
    <w:div w:id="18911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2022-12-04T11:20:00Z</cp:lastPrinted>
  <dcterms:created xsi:type="dcterms:W3CDTF">2022-12-04T11:20:00Z</dcterms:created>
  <dcterms:modified xsi:type="dcterms:W3CDTF">2022-12-04T11:20:00Z</dcterms:modified>
</cp:coreProperties>
</file>