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9981" w14:textId="77777777" w:rsidR="00F46632" w:rsidRDefault="00F46632" w:rsidP="00F46632">
      <w:pPr>
        <w:pStyle w:val="Heading2"/>
        <w:bidi/>
      </w:pPr>
      <w:r>
        <w:rPr>
          <w:rtl/>
        </w:rPr>
        <w:t>مقدمة اذاعة مدرسية عن  القهوة السعودية</w:t>
      </w:r>
    </w:p>
    <w:p w14:paraId="4C8FA01C" w14:textId="77777777" w:rsidR="00F46632" w:rsidRDefault="00F46632" w:rsidP="00F46632">
      <w:pPr>
        <w:pStyle w:val="NormalWeb"/>
        <w:bidi/>
      </w:pPr>
      <w:r>
        <w:rPr>
          <w:rtl/>
        </w:rPr>
        <w:t>بسم الله الرحمن الرحيم، والصلاة والسلام على سيد الخلق والمرسلين سيدنا محمد النبي الأمين وعلى آله وصحبه أجمعين، أما بعد فإننا نطل عليكم مع إشراقة شمس يوم جديد بإذاعتنا المدرسية التي تدور فقراتها حول القهوة السعودية رمز الثقافة والإرث الغالي الذي تناقلناه من أجدادنا</w:t>
      </w:r>
      <w:r>
        <w:t>.</w:t>
      </w:r>
    </w:p>
    <w:p w14:paraId="3CFE3F7E" w14:textId="77777777" w:rsidR="00F46632" w:rsidRDefault="00F46632" w:rsidP="00F46632">
      <w:pPr>
        <w:pStyle w:val="Heading2"/>
        <w:bidi/>
      </w:pPr>
      <w:r>
        <w:rPr>
          <w:rtl/>
        </w:rPr>
        <w:t>فقرة القرآن الكريم</w:t>
      </w:r>
    </w:p>
    <w:p w14:paraId="00D69F24" w14:textId="77777777" w:rsidR="00F46632" w:rsidRDefault="00F46632" w:rsidP="00F46632">
      <w:pPr>
        <w:pStyle w:val="NormalWeb"/>
        <w:bidi/>
      </w:pPr>
      <w:r>
        <w:rPr>
          <w:rtl/>
        </w:rPr>
        <w:t>نبدأ مع أولى فقراتنا لهذا اليوم، مع آيات من الذكر الحكيم يتلوها على مسامعنا الطالب "اسم الطالب" فليتفضل، أعوذ بالله من الشيطان الرجيم، بسم الله الرحمن الرحيم: "وننزل من القرآن ما هو شفاء ورحمة للمؤمنين ولا يزيد الظالمين إلا خسارًا * وإذا أنعمنا على الإنسان أعرض ونأى بجانبه وإذا مسه الشر كان يئوسًا * قل كل يعمل على شاكلته فربكم أعلم بمن هو أهدى سبيلًا</w:t>
      </w:r>
      <w:r>
        <w:t>".</w:t>
      </w:r>
      <w:hyperlink w:anchor="ref1" w:history="1">
        <w:r>
          <w:rPr>
            <w:rStyle w:val="Hyperlink"/>
          </w:rPr>
          <w:t>[1]</w:t>
        </w:r>
      </w:hyperlink>
    </w:p>
    <w:p w14:paraId="44A3DDCD" w14:textId="77777777" w:rsidR="00F46632" w:rsidRDefault="00F46632" w:rsidP="00F46632">
      <w:pPr>
        <w:pStyle w:val="Heading2"/>
        <w:bidi/>
      </w:pPr>
      <w:r>
        <w:rPr>
          <w:rtl/>
        </w:rPr>
        <w:t>فقرة الحديث النبوي الشريف</w:t>
      </w:r>
    </w:p>
    <w:p w14:paraId="5D80E461" w14:textId="77777777" w:rsidR="00F46632" w:rsidRDefault="00F46632" w:rsidP="00F46632">
      <w:pPr>
        <w:pStyle w:val="NormalWeb"/>
        <w:bidi/>
      </w:pPr>
      <w:r>
        <w:rPr>
          <w:rtl/>
        </w:rPr>
        <w:t>والآن مع فقرة الحديث النبوي الشريف، التي يقدمها لنا الطالب "اسم الطالب" فليتفضل مشكورًا، قال رسول الله صلى الله عليه وسلم: "جعل الله الرحمة مائة جزء، فأمسك عنده تسعة وتسعين، وأنزل في الأرض جزءًا واحدًا، فمن ذلك الجزء تتراحم الخلائق حتى ترفع الدابة حافرها عن ولدها خشية أن تصيبه</w:t>
      </w:r>
      <w:r>
        <w:t>".</w:t>
      </w:r>
      <w:hyperlink w:anchor="ref2" w:history="1">
        <w:r>
          <w:rPr>
            <w:rStyle w:val="Hyperlink"/>
          </w:rPr>
          <w:t>[2]</w:t>
        </w:r>
      </w:hyperlink>
    </w:p>
    <w:p w14:paraId="34C6398D" w14:textId="77777777" w:rsidR="00F46632" w:rsidRDefault="00F46632" w:rsidP="00F46632">
      <w:pPr>
        <w:pStyle w:val="Heading2"/>
        <w:bidi/>
      </w:pPr>
      <w:r>
        <w:rPr>
          <w:rtl/>
        </w:rPr>
        <w:t>فقرة هل تعلم عن القهوة السعودية</w:t>
      </w:r>
    </w:p>
    <w:p w14:paraId="339AA7AC" w14:textId="77777777" w:rsidR="00F46632" w:rsidRDefault="00F46632" w:rsidP="00F46632">
      <w:pPr>
        <w:pStyle w:val="NormalWeb"/>
        <w:bidi/>
      </w:pPr>
      <w:r>
        <w:rPr>
          <w:rtl/>
        </w:rPr>
        <w:t>والآن مع فقرة هل تعلم عن القَهوة السّعودية يقدمها لنا الطالب "اسم الطالب" فليتفضل</w:t>
      </w:r>
      <w:r>
        <w:t>:</w:t>
      </w:r>
    </w:p>
    <w:p w14:paraId="4F1F35F8" w14:textId="77777777" w:rsidR="00F46632" w:rsidRDefault="00F46632" w:rsidP="00F46632">
      <w:pPr>
        <w:numPr>
          <w:ilvl w:val="0"/>
          <w:numId w:val="15"/>
        </w:numPr>
        <w:spacing w:before="100" w:beforeAutospacing="1" w:after="100" w:afterAutospacing="1" w:line="240" w:lineRule="auto"/>
      </w:pPr>
      <w:r>
        <w:rPr>
          <w:rtl/>
        </w:rPr>
        <w:t>هل تعلم أن القهوة السعودية رمزًا للإرث السعودي الأصيل</w:t>
      </w:r>
      <w:r>
        <w:t>.</w:t>
      </w:r>
    </w:p>
    <w:p w14:paraId="7B6645AE" w14:textId="77777777" w:rsidR="00F46632" w:rsidRDefault="00F46632" w:rsidP="00F46632">
      <w:pPr>
        <w:numPr>
          <w:ilvl w:val="0"/>
          <w:numId w:val="15"/>
        </w:numPr>
        <w:spacing w:before="100" w:beforeAutospacing="1" w:after="100" w:afterAutospacing="1" w:line="240" w:lineRule="auto"/>
      </w:pPr>
      <w:r>
        <w:rPr>
          <w:rtl/>
        </w:rPr>
        <w:t>هل تعلم أن القَهوة السّعودية الأصيلة يتم زراعتها وقطفها وحمسها وتحضيرها بالكامل في المملكة</w:t>
      </w:r>
      <w:r>
        <w:t>.</w:t>
      </w:r>
    </w:p>
    <w:p w14:paraId="1D8C1535" w14:textId="77777777" w:rsidR="00F46632" w:rsidRDefault="00F46632" w:rsidP="00F46632">
      <w:pPr>
        <w:numPr>
          <w:ilvl w:val="0"/>
          <w:numId w:val="15"/>
        </w:numPr>
        <w:spacing w:before="100" w:beforeAutospacing="1" w:after="100" w:afterAutospacing="1" w:line="240" w:lineRule="auto"/>
      </w:pPr>
      <w:r>
        <w:rPr>
          <w:rtl/>
        </w:rPr>
        <w:t>هل تعلم أن القَهوة السّعودية تتميز عن مختلف البلاد الأخرى بنكهة ورائحة مميزة</w:t>
      </w:r>
      <w:r>
        <w:t>.</w:t>
      </w:r>
    </w:p>
    <w:p w14:paraId="2216426F" w14:textId="77777777" w:rsidR="00F46632" w:rsidRDefault="00F46632" w:rsidP="00F46632">
      <w:pPr>
        <w:numPr>
          <w:ilvl w:val="0"/>
          <w:numId w:val="15"/>
        </w:numPr>
        <w:spacing w:before="100" w:beforeAutospacing="1" w:after="100" w:afterAutospacing="1" w:line="240" w:lineRule="auto"/>
      </w:pPr>
      <w:r>
        <w:rPr>
          <w:rtl/>
        </w:rPr>
        <w:t>هل تعلم أن أشهر المكونات في القَهوة السّعودية هو الزعفران والهيل والقرنفل</w:t>
      </w:r>
      <w:r>
        <w:t>.</w:t>
      </w:r>
    </w:p>
    <w:p w14:paraId="4AFF6E4C" w14:textId="77777777" w:rsidR="00F46632" w:rsidRDefault="00F46632" w:rsidP="00F46632">
      <w:pPr>
        <w:pStyle w:val="Heading2"/>
        <w:bidi/>
      </w:pPr>
      <w:r>
        <w:rPr>
          <w:rtl/>
        </w:rPr>
        <w:t>فقرة شعر عن القهوة السعودية</w:t>
      </w:r>
    </w:p>
    <w:p w14:paraId="44372882" w14:textId="77777777" w:rsidR="00F46632" w:rsidRDefault="00F46632" w:rsidP="00F46632">
      <w:pPr>
        <w:pStyle w:val="NormalWeb"/>
        <w:bidi/>
      </w:pPr>
      <w:r>
        <w:rPr>
          <w:rtl/>
        </w:rPr>
        <w:t>والآن مع فقرة الشعر عن القَهوة السّعودية الشقراء، يلقيها علينا الطالب "اسم الطالب" فليتفضل</w:t>
      </w:r>
      <w:r>
        <w:t>:</w:t>
      </w:r>
    </w:p>
    <w:p w14:paraId="1319E755" w14:textId="77777777" w:rsidR="00F46632" w:rsidRDefault="00F46632" w:rsidP="00F46632">
      <w:pPr>
        <w:pStyle w:val="NormalWeb"/>
        <w:bidi/>
      </w:pPr>
      <w:r>
        <w:rPr>
          <w:rtl/>
        </w:rPr>
        <w:t>سولي الكيف وأرهولي من الدلة ** البن الأشقر يداوي الراس فنجاله</w:t>
      </w:r>
    </w:p>
    <w:p w14:paraId="63CC7521" w14:textId="77777777" w:rsidR="00F46632" w:rsidRDefault="00F46632" w:rsidP="00F46632">
      <w:pPr>
        <w:pStyle w:val="NormalWeb"/>
        <w:bidi/>
      </w:pPr>
      <w:r>
        <w:rPr>
          <w:rtl/>
        </w:rPr>
        <w:t>كيف لنا نحرقه بالنار ونزله ** وليا انقطع لو ورا صنعاء عنينا له</w:t>
      </w:r>
    </w:p>
    <w:p w14:paraId="35B6573E" w14:textId="77777777" w:rsidR="00F46632" w:rsidRDefault="00F46632" w:rsidP="00F46632">
      <w:pPr>
        <w:pStyle w:val="NormalWeb"/>
        <w:bidi/>
      </w:pPr>
      <w:r>
        <w:rPr>
          <w:rtl/>
        </w:rPr>
        <w:t>البارحه الليل ما غمضت به كله ** أراقب الصبح جالس واتحرى له</w:t>
      </w:r>
    </w:p>
    <w:p w14:paraId="2F3DC0B6" w14:textId="77777777" w:rsidR="00F46632" w:rsidRDefault="00F46632" w:rsidP="00F46632">
      <w:pPr>
        <w:pStyle w:val="NormalWeb"/>
        <w:bidi/>
      </w:pPr>
      <w:r>
        <w:rPr>
          <w:rtl/>
        </w:rPr>
        <w:t>ابعث شريطن مضى وأطويه وفله ** وأقول من يحفظ التاريخ لأجياله</w:t>
      </w:r>
    </w:p>
    <w:p w14:paraId="6F16E220" w14:textId="77777777" w:rsidR="00F46632" w:rsidRDefault="00F46632" w:rsidP="00F46632">
      <w:pPr>
        <w:pStyle w:val="Heading2"/>
        <w:bidi/>
      </w:pPr>
      <w:r>
        <w:rPr>
          <w:rtl/>
        </w:rPr>
        <w:t>خاتمة اذاعة مدرسية عن القهوة السعودية</w:t>
      </w:r>
    </w:p>
    <w:p w14:paraId="70CC99AA" w14:textId="2FDD062B" w:rsidR="00F21738" w:rsidRPr="00F46632" w:rsidRDefault="00F46632" w:rsidP="00F46632">
      <w:pPr>
        <w:pStyle w:val="NormalWeb"/>
        <w:bidi/>
      </w:pPr>
      <w:r>
        <w:rPr>
          <w:rtl/>
        </w:rPr>
        <w:t>وهنا نصل معكم إلى خاتمة إذاعتنا المدرسية لهذا اليوم التي قدمنا فقراتها حول موضوع القَهوة السّعودية التي نفتخر بها ونقدمها بأيدينا رمزًا للضيافة والكرم وحسن الخلق الذي توارثناه عن أجدادنا لأجيال وأجيال، على أمل اللقاء بكم في إذاعَة مدرسيّة قادمة، والسلام عليكم ورحمة الله وبركاته</w:t>
      </w:r>
      <w:r>
        <w:t>.</w:t>
      </w:r>
    </w:p>
    <w:sectPr w:rsidR="00F21738" w:rsidRPr="00F4663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C4F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16B2C"/>
    <w:multiLevelType w:val="multilevel"/>
    <w:tmpl w:val="7988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208180">
    <w:abstractNumId w:val="12"/>
  </w:num>
  <w:num w:numId="2" w16cid:durableId="980578566">
    <w:abstractNumId w:val="14"/>
  </w:num>
  <w:num w:numId="3" w16cid:durableId="1366785257">
    <w:abstractNumId w:val="10"/>
  </w:num>
  <w:num w:numId="4" w16cid:durableId="1492984866">
    <w:abstractNumId w:val="8"/>
  </w:num>
  <w:num w:numId="5" w16cid:durableId="1413817900">
    <w:abstractNumId w:val="4"/>
  </w:num>
  <w:num w:numId="6" w16cid:durableId="755633689">
    <w:abstractNumId w:val="1"/>
  </w:num>
  <w:num w:numId="7" w16cid:durableId="352999756">
    <w:abstractNumId w:val="11"/>
  </w:num>
  <w:num w:numId="8" w16cid:durableId="1855147376">
    <w:abstractNumId w:val="7"/>
  </w:num>
  <w:num w:numId="9" w16cid:durableId="371275367">
    <w:abstractNumId w:val="13"/>
  </w:num>
  <w:num w:numId="10" w16cid:durableId="1540363532">
    <w:abstractNumId w:val="9"/>
  </w:num>
  <w:num w:numId="11" w16cid:durableId="801653905">
    <w:abstractNumId w:val="2"/>
  </w:num>
  <w:num w:numId="12" w16cid:durableId="1104418849">
    <w:abstractNumId w:val="0"/>
  </w:num>
  <w:num w:numId="13" w16cid:durableId="1737778000">
    <w:abstractNumId w:val="3"/>
  </w:num>
  <w:num w:numId="14" w16cid:durableId="1042093621">
    <w:abstractNumId w:val="5"/>
  </w:num>
  <w:num w:numId="15" w16cid:durableId="12737863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362976"/>
    <w:rsid w:val="00942FE0"/>
    <w:rsid w:val="009A7CA8"/>
    <w:rsid w:val="009C5675"/>
    <w:rsid w:val="00D53ED6"/>
    <w:rsid w:val="00F21738"/>
    <w:rsid w:val="00F4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F162BB"/>
  <w14:defaultImageDpi w14:val="0"/>
  <w15:docId w15:val="{38C1F65D-1935-46F9-A6F0-588C92E5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rFonts w:cs="Times New Roman"/>
      <w:b/>
    </w:rPr>
  </w:style>
  <w:style w:type="character" w:styleId="Hyperlink">
    <w:name w:val="Hyperlink"/>
    <w:basedOn w:val="DefaultParagraphFont"/>
    <w:uiPriority w:val="99"/>
    <w:semiHidden/>
    <w:unhideWhenUsed/>
    <w:rsid w:val="003629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5821">
      <w:marLeft w:val="0"/>
      <w:marRight w:val="0"/>
      <w:marTop w:val="0"/>
      <w:marBottom w:val="0"/>
      <w:divBdr>
        <w:top w:val="none" w:sz="0" w:space="0" w:color="auto"/>
        <w:left w:val="none" w:sz="0" w:space="0" w:color="auto"/>
        <w:bottom w:val="none" w:sz="0" w:space="0" w:color="auto"/>
        <w:right w:val="none" w:sz="0" w:space="0" w:color="auto"/>
      </w:divBdr>
      <w:divsChild>
        <w:div w:id="751705820">
          <w:marLeft w:val="720"/>
          <w:marRight w:val="720"/>
          <w:marTop w:val="100"/>
          <w:marBottom w:val="100"/>
          <w:divBdr>
            <w:top w:val="none" w:sz="0" w:space="0" w:color="auto"/>
            <w:left w:val="none" w:sz="0" w:space="0" w:color="auto"/>
            <w:bottom w:val="none" w:sz="0" w:space="0" w:color="auto"/>
            <w:right w:val="none" w:sz="0" w:space="0" w:color="auto"/>
          </w:divBdr>
        </w:div>
      </w:divsChild>
    </w:div>
    <w:div w:id="751705822">
      <w:marLeft w:val="0"/>
      <w:marRight w:val="0"/>
      <w:marTop w:val="0"/>
      <w:marBottom w:val="0"/>
      <w:divBdr>
        <w:top w:val="none" w:sz="0" w:space="0" w:color="auto"/>
        <w:left w:val="none" w:sz="0" w:space="0" w:color="auto"/>
        <w:bottom w:val="none" w:sz="0" w:space="0" w:color="auto"/>
        <w:right w:val="none" w:sz="0" w:space="0" w:color="auto"/>
      </w:divBdr>
    </w:div>
    <w:div w:id="751705823">
      <w:marLeft w:val="0"/>
      <w:marRight w:val="0"/>
      <w:marTop w:val="0"/>
      <w:marBottom w:val="0"/>
      <w:divBdr>
        <w:top w:val="none" w:sz="0" w:space="0" w:color="auto"/>
        <w:left w:val="none" w:sz="0" w:space="0" w:color="auto"/>
        <w:bottom w:val="none" w:sz="0" w:space="0" w:color="auto"/>
        <w:right w:val="none" w:sz="0" w:space="0" w:color="auto"/>
      </w:divBdr>
    </w:div>
    <w:div w:id="751705824">
      <w:marLeft w:val="0"/>
      <w:marRight w:val="0"/>
      <w:marTop w:val="0"/>
      <w:marBottom w:val="0"/>
      <w:divBdr>
        <w:top w:val="none" w:sz="0" w:space="0" w:color="auto"/>
        <w:left w:val="none" w:sz="0" w:space="0" w:color="auto"/>
        <w:bottom w:val="none" w:sz="0" w:space="0" w:color="auto"/>
        <w:right w:val="none" w:sz="0" w:space="0" w:color="auto"/>
      </w:divBdr>
    </w:div>
    <w:div w:id="751705825">
      <w:marLeft w:val="0"/>
      <w:marRight w:val="0"/>
      <w:marTop w:val="0"/>
      <w:marBottom w:val="0"/>
      <w:divBdr>
        <w:top w:val="none" w:sz="0" w:space="0" w:color="auto"/>
        <w:left w:val="none" w:sz="0" w:space="0" w:color="auto"/>
        <w:bottom w:val="none" w:sz="0" w:space="0" w:color="auto"/>
        <w:right w:val="none" w:sz="0" w:space="0" w:color="auto"/>
      </w:divBdr>
    </w:div>
    <w:div w:id="1426997992">
      <w:bodyDiv w:val="1"/>
      <w:marLeft w:val="0"/>
      <w:marRight w:val="0"/>
      <w:marTop w:val="0"/>
      <w:marBottom w:val="0"/>
      <w:divBdr>
        <w:top w:val="none" w:sz="0" w:space="0" w:color="auto"/>
        <w:left w:val="none" w:sz="0" w:space="0" w:color="auto"/>
        <w:bottom w:val="none" w:sz="0" w:space="0" w:color="auto"/>
        <w:right w:val="none" w:sz="0" w:space="0" w:color="auto"/>
      </w:divBdr>
      <w:divsChild>
        <w:div w:id="1823815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2022-12-20T04:19:00Z</dcterms:created>
  <dcterms:modified xsi:type="dcterms:W3CDTF">2022-12-20T04:19:00Z</dcterms:modified>
</cp:coreProperties>
</file>