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D894" w14:textId="0160C74B" w:rsidR="00FE57E8" w:rsidRPr="00FE57E8" w:rsidRDefault="00FE57E8" w:rsidP="00FE57E8">
      <w:pPr>
        <w:rPr>
          <w:rFonts w:ascii="Times New Roman" w:eastAsia="Times New Roman" w:hAnsi="Times New Roman" w:cs="Times New Roman"/>
          <w:b/>
          <w:bCs/>
          <w:sz w:val="24"/>
          <w:szCs w:val="24"/>
          <w:rtl/>
        </w:rPr>
      </w:pPr>
      <w:r w:rsidRPr="00FE57E8">
        <w:rPr>
          <w:rFonts w:ascii="Times New Roman" w:eastAsia="Times New Roman" w:hAnsi="Times New Roman" w:cs="Times New Roman"/>
          <w:b/>
          <w:bCs/>
          <w:sz w:val="24"/>
          <w:szCs w:val="24"/>
          <w:rtl/>
        </w:rPr>
        <w:t>خطبة وطنية قصيرة مكتوبة</w:t>
      </w:r>
    </w:p>
    <w:p w14:paraId="2A47EDA2" w14:textId="187FFEDB"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يتم الاستناد على نصّ الخطبة القصيرة في افتتاح الفعاليات الثقافيّة التي تتزامن مع مناسبات الوطن لتعريف المُواطن بأهميّة الانتماء والدّور البارز للانتماء في بناء شخصيّة الإنسان، وعن ذلك نطرح الآتي:</w:t>
      </w:r>
    </w:p>
    <w:p w14:paraId="2474247D" w14:textId="77777777"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FE57E8">
        <w:rPr>
          <w:rFonts w:ascii="Times New Roman" w:eastAsia="Times New Roman" w:hAnsi="Times New Roman" w:cs="Times New Roman"/>
          <w:sz w:val="24"/>
          <w:szCs w:val="24"/>
          <w:rtl/>
        </w:rPr>
        <w:t>آله</w:t>
      </w:r>
      <w:proofErr w:type="spellEnd"/>
      <w:r w:rsidRPr="00FE57E8">
        <w:rPr>
          <w:rFonts w:ascii="Times New Roman" w:eastAsia="Times New Roman" w:hAnsi="Times New Roman" w:cs="Times New Roman"/>
          <w:sz w:val="24"/>
          <w:szCs w:val="24"/>
          <w:rtl/>
        </w:rPr>
        <w:t xml:space="preserve"> وأصحابه أجمعين، زملائي المُستمعين، إنّ جميع الحُروف التي تُقال عند ذكر الوط\ن والوطنيّة تبقى ناقصة، لأنّ قصّة الانتماء الوطنيّة اعمق من أن تحتويها الحُروف العابرة، وأكبر من أن تخزنها بضعة كلمات عابرة، فقد عرف الإنسان الانتماء منذ فجر التّاريخ، وبعد أن خلقه الله تعالى اجتماعيًا لا يستطيع الحياة دجون القطيع، فأسس القُرى، والمُدن والدّول، وأعلن عن انتماءه، وبذل الغالي والرّخيص من أجل سيادتها وتطوّرها، وقد شاهدنا وقرأنا العديد من قصص الفِداء التي يندى لها جبين البشريّة فخرًا واعتزازًا، وها نحن أبناء العروبة نقف على تاريخ طويل من التضحيات التي أثمرت عن تحرير البلاد، بهمّة الأجداد ودمائهم وتضحياتهم على مرّ السّنين، لنقف على تلك الأمانة، ونُعلن استمرار الانتماء بالبذل والعَمل لتطوير جميع المُؤسسات، كي نُنافس بها أولى الدّول العالميّة، والسّلام خِتام.</w:t>
      </w:r>
    </w:p>
    <w:p w14:paraId="15956359" w14:textId="3189E06D" w:rsidR="00FE57E8" w:rsidRPr="00FE57E8" w:rsidRDefault="00FE57E8" w:rsidP="00FE57E8">
      <w:pPr>
        <w:rPr>
          <w:rFonts w:ascii="Times New Roman" w:eastAsia="Times New Roman" w:hAnsi="Times New Roman" w:cs="Times New Roman"/>
          <w:b/>
          <w:bCs/>
          <w:sz w:val="24"/>
          <w:szCs w:val="24"/>
          <w:rtl/>
        </w:rPr>
      </w:pPr>
      <w:r w:rsidRPr="00FE57E8">
        <w:rPr>
          <w:rFonts w:ascii="Times New Roman" w:eastAsia="Times New Roman" w:hAnsi="Times New Roman" w:cs="Times New Roman"/>
          <w:b/>
          <w:bCs/>
          <w:sz w:val="24"/>
          <w:szCs w:val="24"/>
          <w:rtl/>
        </w:rPr>
        <w:t>خطبة وطنية عن الانتماء وحب الوطن مكتوبة</w:t>
      </w:r>
    </w:p>
    <w:p w14:paraId="6C753E8E" w14:textId="171591DF"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إنّ الانتماء الوطني هو القيمة الإنسانيّة التي تدفع المُواطن إلى مزيد من البناء، وتحمله على كثير من الواجبات والحُقوق، وعن ذلك الصَّدد نسرد لكم أجمل نص خطبة قصيرة:</w:t>
      </w:r>
    </w:p>
    <w:p w14:paraId="04CBDDD8" w14:textId="05DD5514"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مرحبا بالجميع، سيّداتي سادتي، السّلام عليكم ورحمة الله وبركاته، إنّ الوطن الغالي هو حكاية الخير التي يحملها الإنسان في قلبه وذاكرته على مرّ العُصور، وهو حكاية التّاريخ الذي يجعلنا نقف على احترام التّضحيات الكبيرة، فما قامت هذه الأوطان على حين غرّة، ولا وُجدت بمحض الصّدفة، بل هي نِتاج انتماء تاريخي عريق، ومراحل تاريخيّة طويلة، قدّم بها الأجداد العديد من التضحيات من أجل الإبقاء والحفاظ عليه وعلى حُدوده مُصانة من غزو الأعداء، ومن طمع الامبراطوريات التي غزت الأرض شرقًا، وغربًا، زملائي المُستمعين، إنّ الوطن ليس بقعة الأرض التي تحتوينا وحسب، بل هو مساحة التاريخ الطّويلة التي تربطنا بمن سبقونا على هذه الأرض، وهو مساحات التّرابط الواسعة التي تربطنا بأهله وسكّانه الحاليين، بشعبه الذي نحمله على الحُب، ونسعى من اجل تطوير حياته الاجتماعية، حيث يكون التّعبير عن الانتماء بالإيجابيّة بكلّ أشكالها، في العَمل وفي الشّارع وفي المدرسة، وفي كلّ مكان، منت أحجل أن يكون المُواطن حريصًا على أداء تلك الأمانة المنوطة به، فيورّث الوطن والوطنيّة الشّريفة إلى الأجيال القادمة كما ورثها، فيسعى كملّ جيل من أجل رفعته، ليبقى ذكره خالدًا بين الأمم، فكلّ الحُب لمن تربطنا بهم خيوط الانتماء، وكل الإخلاص والوفاء لقيادتنا الأمينة على حاضرنا وماضينا، ومُستقبلنا.</w:t>
      </w:r>
    </w:p>
    <w:p w14:paraId="51C344F1" w14:textId="0167CAD7" w:rsidR="00FE57E8" w:rsidRPr="00FE57E8" w:rsidRDefault="00FE57E8" w:rsidP="00FE57E8">
      <w:pPr>
        <w:rPr>
          <w:rFonts w:ascii="Times New Roman" w:eastAsia="Times New Roman" w:hAnsi="Times New Roman" w:cs="Times New Roman"/>
          <w:b/>
          <w:bCs/>
          <w:sz w:val="24"/>
          <w:szCs w:val="24"/>
          <w:rtl/>
        </w:rPr>
      </w:pPr>
      <w:r w:rsidRPr="00FE57E8">
        <w:rPr>
          <w:rFonts w:ascii="Times New Roman" w:eastAsia="Times New Roman" w:hAnsi="Times New Roman" w:cs="Times New Roman"/>
          <w:b/>
          <w:bCs/>
          <w:sz w:val="24"/>
          <w:szCs w:val="24"/>
          <w:rtl/>
        </w:rPr>
        <w:t>خطبة وطنية بالإنجليزي قصيرة مكتوبة</w:t>
      </w:r>
    </w:p>
    <w:p w14:paraId="4B38B9B3" w14:textId="77777777"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وهي من الخُطب المميّزة التي تُعبّر عن واحدة من أفضل المشاعر التي يتوجّب الاهتمام بها في كلّ المراحل التاريخيّة، وقد جاءت في عدد واسع من الخيارات الأنيقة، والتي نسرد لكم منها الخطبة الآتية:</w:t>
      </w:r>
    </w:p>
    <w:p w14:paraId="5A38F44C" w14:textId="77777777" w:rsidR="00FE57E8" w:rsidRPr="00FE57E8" w:rsidRDefault="00FE57E8" w:rsidP="00FE57E8">
      <w:pPr>
        <w:rPr>
          <w:rFonts w:ascii="Times New Roman" w:eastAsia="Times New Roman" w:hAnsi="Times New Roman" w:cs="Times New Roman"/>
          <w:sz w:val="24"/>
          <w:szCs w:val="24"/>
          <w:rtl/>
        </w:rPr>
      </w:pPr>
    </w:p>
    <w:p w14:paraId="5600F381" w14:textId="77777777" w:rsidR="00FE57E8" w:rsidRPr="00FE57E8" w:rsidRDefault="00FE57E8" w:rsidP="00FE57E8">
      <w:pPr>
        <w:rPr>
          <w:rFonts w:ascii="Times New Roman" w:eastAsia="Times New Roman" w:hAnsi="Times New Roman" w:cs="Times New Roman"/>
          <w:sz w:val="24"/>
          <w:szCs w:val="24"/>
        </w:rPr>
      </w:pPr>
      <w:r w:rsidRPr="00FE57E8">
        <w:rPr>
          <w:rFonts w:ascii="Times New Roman" w:eastAsia="Times New Roman" w:hAnsi="Times New Roman" w:cs="Times New Roman"/>
          <w:sz w:val="24"/>
          <w:szCs w:val="24"/>
        </w:rPr>
        <w:t>Hello to all the listeners, family and friends, welcome to the sons of this lofty country whose historical roots reach many stages, welcome to the homeland that brings us together and embraces its children as if it is a caring mother, a keen father, and a bright future, dear listeners, the love of the homeland is one of the great blessings bestowed by God The homeland is not a fleeting event, nor a simple issue that can be negotiated over. The homeland is the history of man and the story of his belonging. Preserving its freedom and independence, and building its glory and sovereignty, which puts us before one of the important issues, because the love of the homeland requires us to get a good education in order to fulfill that trust, take it to better places, and build spaces for the future, in order to leave this country to the children, with a big imprint. In giving and building, in order for us to be in the memory of the homeland as the ancestors who established it and built it with goodness and development, in order to be righteous children of it. That mother, father's affection</w:t>
      </w:r>
      <w:r w:rsidRPr="00FE57E8">
        <w:rPr>
          <w:rFonts w:ascii="Times New Roman" w:eastAsia="Times New Roman" w:hAnsi="Times New Roman" w:cs="Times New Roman"/>
          <w:sz w:val="24"/>
          <w:szCs w:val="24"/>
          <w:rtl/>
        </w:rPr>
        <w:t>.</w:t>
      </w:r>
    </w:p>
    <w:p w14:paraId="470E26D1" w14:textId="29717A26"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lastRenderedPageBreak/>
        <w:t>الترجمة: </w:t>
      </w:r>
    </w:p>
    <w:p w14:paraId="1F122242" w14:textId="25DCFA0D"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مرحبًا بجميع المُستمعين من الأهل والأصدقاء، مرحبًا بأبناء هذا الوطن الشّامخ الذي يصل بجذوره التاريخيّة إلى الكثير من المراحل، مرحبًا بالوطن الذي يجمعنا ويحتضن أبناءه كأنّه الأم الحنون، والأب الحريص، والمُستقبل المُشرق، أعزائي المُستمعين، إنّ حُب الوطن هو أحد النِعم الكبيرة التي أنعم الله بها على الإنسان، وجعلها غريزة خالدة في قلبه على مرّ الأيّام والعُصور، لأنّ الوطن ليس حدثًا عابرَا، ولا قضيّة بسيطة يُمكن المفاوضة عليها، فالوطن هو تاريخ الإنسان وحكاية انتماءه، هو قصّة المجد التي عاشها الأجداد، هو قصّة التضحيات الكبيرة التي قدّمها الأجداد من أجل الحفاظ على حريّته، واستقلاله، وبناء مجده وسيادته، وهو ما يضعنا أمام واحدة من القضايا المُهمّة، فحب الوطن يفرض علينا التّعليم الجيّد من أجل أداء تلك الأمانة، والانطلاق به إلى الأماكن الأفضل، وبناء مساحات المستقبل، كي نترك هذا الوطن للأبناء، مع بصمة كبيرة في العَطاء والبناء، كي نكون في ذاكرة الوطن كما هم الأجداد الذين قاموا على تأسيسه وإعماره بالخير والتّطوير، من أجل أن نكون أبناءَ بارّين به، فحب الوطن أشبه ما يكون بحب الوالدين، لأنّه خليط من حنان الأم، وعطف الأب.</w:t>
      </w:r>
    </w:p>
    <w:p w14:paraId="72F7021A" w14:textId="5E9DA25A" w:rsidR="00FE57E8" w:rsidRPr="00FE57E8" w:rsidRDefault="00FE57E8" w:rsidP="00FE57E8">
      <w:pPr>
        <w:rPr>
          <w:rFonts w:ascii="Times New Roman" w:eastAsia="Times New Roman" w:hAnsi="Times New Roman" w:cs="Times New Roman"/>
          <w:b/>
          <w:bCs/>
          <w:sz w:val="24"/>
          <w:szCs w:val="24"/>
          <w:rtl/>
        </w:rPr>
      </w:pPr>
      <w:r w:rsidRPr="00FE57E8">
        <w:rPr>
          <w:rFonts w:ascii="Times New Roman" w:eastAsia="Times New Roman" w:hAnsi="Times New Roman" w:cs="Times New Roman"/>
          <w:b/>
          <w:bCs/>
          <w:sz w:val="24"/>
          <w:szCs w:val="24"/>
          <w:rtl/>
        </w:rPr>
        <w:t>خطبة عن الوطن قصيرة جدا اولى متوسط</w:t>
      </w:r>
    </w:p>
    <w:p w14:paraId="110D70EB" w14:textId="7843DDB7" w:rsidR="00FE57E8" w:rsidRPr="00FE57E8" w:rsidRDefault="00FE57E8" w:rsidP="00FE57E8">
      <w:pPr>
        <w:rPr>
          <w:rFonts w:ascii="Times New Roman" w:eastAsia="Times New Roman" w:hAnsi="Times New Roman" w:cs="Times New Roman"/>
          <w:sz w:val="24"/>
          <w:szCs w:val="24"/>
          <w:rtl/>
        </w:rPr>
      </w:pPr>
      <w:r w:rsidRPr="00FE57E8">
        <w:rPr>
          <w:rFonts w:ascii="Times New Roman" w:eastAsia="Times New Roman" w:hAnsi="Times New Roman" w:cs="Times New Roman"/>
          <w:sz w:val="24"/>
          <w:szCs w:val="24"/>
          <w:rtl/>
        </w:rPr>
        <w:t>تُعتبر هذه المرحلة من المَراحل الدراسيّة المميّزة التي تُبنى معها شخصيّة الطّالب، ما يفرض علينا أن نتناولها بكثير من الإيجابيّة الوطنيّة، وعن ذلك نسرد أجمل خطبة عن الانتماء الوطني للأولى متوسط:</w:t>
      </w:r>
    </w:p>
    <w:p w14:paraId="46B8247A" w14:textId="752DC74D" w:rsidR="00611876" w:rsidRPr="00FE57E8" w:rsidRDefault="00FE57E8" w:rsidP="00FE57E8">
      <w:r w:rsidRPr="00FE57E8">
        <w:rPr>
          <w:rFonts w:ascii="Times New Roman" w:eastAsia="Times New Roman" w:hAnsi="Times New Roman" w:cs="Times New Roman"/>
          <w:sz w:val="24"/>
          <w:szCs w:val="24"/>
          <w:rtl/>
        </w:rPr>
        <w:t xml:space="preserve">السّلام عليكم ورحمة الله وبركاته، أسعد الله أوقاتكم جميعًا، زملائي الطّلاب، </w:t>
      </w:r>
      <w:proofErr w:type="spellStart"/>
      <w:r w:rsidRPr="00FE57E8">
        <w:rPr>
          <w:rFonts w:ascii="Times New Roman" w:eastAsia="Times New Roman" w:hAnsi="Times New Roman" w:cs="Times New Roman"/>
          <w:sz w:val="24"/>
          <w:szCs w:val="24"/>
          <w:rtl/>
        </w:rPr>
        <w:t>وأعزّائي</w:t>
      </w:r>
      <w:proofErr w:type="spellEnd"/>
      <w:r w:rsidRPr="00FE57E8">
        <w:rPr>
          <w:rFonts w:ascii="Times New Roman" w:eastAsia="Times New Roman" w:hAnsi="Times New Roman" w:cs="Times New Roman"/>
          <w:sz w:val="24"/>
          <w:szCs w:val="24"/>
          <w:rtl/>
        </w:rPr>
        <w:t xml:space="preserve"> المُعلّمين، وحده الوطن من كان حاضرا في ساعات الالم، ووحده الوطن من يرعى أحلام النّاس، ليسير بها إلى ما تُريد، بأمر الله سبحانه وتعالى، فالوطن هو الهويّة التي نتميّز بها، والتي نُعرف بها في العالم، هو حكاية الملامح التي تصطبغ بها جيناتنا، وهو حكاية اللكنة واللغة والهويّة والتاريخ، وهو ما يضعنا أمام فكرة الانتماء، فالانتماء الوطني هو حقيقة لا تقبل الجدل أبدًا، لأنّه فرض ربّاني، فلا يُمكن لإنسان أن يُغيّر وطنه ولو زار أوطان العالم كلّها، فالأمر أشبه بمن أراد أن يُغيّر والدته، وهو من المُحال، فلا نجاح بعيدًا عن أرض الوطن، ولا شوق يزيد عن الشّوق للأهل والوطن، لأنّ الوطن ليس حكاية التراب والصّحراء والبحر والهواء فقط، وإنّما الانتماء يتعدّى ذلك إلى ذكريات القلب، وإلى تفاصيل الأهل وإلى سنوات العُمر التي ترتسم في الذّاكرة لتبقى إلى الأبد، فالانتماء هو ما يدفعنا للاستمرار في البناء والتأسيس، وهو ما يدفعنا إلى استكمال مسارات العمل بإخلاص، لنصل به إلى المكانة التي تليق، ويُسعفنا في ذلك حديث رسول الله صلّى الله عليه وسلّم الذي جاء عن عبد الله بن عدي بن الحمراء: "رأيتُ رسولَ اللَّهِ صلَّى اللَّهُ عليهِ وسلَّمَ واقفًا على الحزوَرةِ فقالَ: واللَّهِ إنَّكِ لخيرُ أرضِ اللَّهِ، وأحبُّ أرضِ اللَّهِ إلى اللَّهِ، ولولا أنِّي أُخرِجتُ منكِ ما خرجتُ"</w:t>
      </w:r>
    </w:p>
    <w:sectPr w:rsidR="00611876" w:rsidRPr="00FE57E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4DAE" w14:textId="77777777" w:rsidR="009003E1" w:rsidRDefault="009003E1" w:rsidP="00FE57E8">
      <w:pPr>
        <w:spacing w:after="0" w:line="240" w:lineRule="auto"/>
      </w:pPr>
      <w:r>
        <w:separator/>
      </w:r>
    </w:p>
  </w:endnote>
  <w:endnote w:type="continuationSeparator" w:id="0">
    <w:p w14:paraId="78429F2E" w14:textId="77777777" w:rsidR="009003E1" w:rsidRDefault="009003E1" w:rsidP="00FE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C906" w14:textId="77777777" w:rsidR="00FE57E8" w:rsidRDefault="00FE57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349" w14:textId="77777777" w:rsidR="00FE57E8" w:rsidRDefault="00FE57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7B6E" w14:textId="77777777" w:rsidR="00FE57E8" w:rsidRDefault="00FE57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EBE6" w14:textId="77777777" w:rsidR="009003E1" w:rsidRDefault="009003E1" w:rsidP="00FE57E8">
      <w:pPr>
        <w:spacing w:after="0" w:line="240" w:lineRule="auto"/>
      </w:pPr>
      <w:r>
        <w:separator/>
      </w:r>
    </w:p>
  </w:footnote>
  <w:footnote w:type="continuationSeparator" w:id="0">
    <w:p w14:paraId="5C1067ED" w14:textId="77777777" w:rsidR="009003E1" w:rsidRDefault="009003E1" w:rsidP="00FE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D1A" w14:textId="77777777" w:rsidR="00FE57E8" w:rsidRDefault="00FE57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9826767"/>
      <w:docPartObj>
        <w:docPartGallery w:val="Watermarks"/>
        <w:docPartUnique/>
      </w:docPartObj>
    </w:sdtPr>
    <w:sdtContent>
      <w:p w14:paraId="158FCE21" w14:textId="31BC3C61" w:rsidR="00FE57E8" w:rsidRDefault="00FE57E8">
        <w:pPr>
          <w:pStyle w:val="a5"/>
        </w:pPr>
        <w:r>
          <w:rPr>
            <w:rtl/>
          </w:rPr>
          <w:pict w14:anchorId="73BFF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803220"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3694" w14:textId="77777777" w:rsidR="00FE57E8" w:rsidRDefault="00FE57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04F"/>
    <w:multiLevelType w:val="multilevel"/>
    <w:tmpl w:val="EAA0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2493"/>
    <w:multiLevelType w:val="multilevel"/>
    <w:tmpl w:val="BAD8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54074"/>
    <w:multiLevelType w:val="multilevel"/>
    <w:tmpl w:val="E222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8180C"/>
    <w:multiLevelType w:val="multilevel"/>
    <w:tmpl w:val="6E56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5308C"/>
    <w:multiLevelType w:val="multilevel"/>
    <w:tmpl w:val="4B26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E716D"/>
    <w:multiLevelType w:val="multilevel"/>
    <w:tmpl w:val="8408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F2DAD"/>
    <w:multiLevelType w:val="multilevel"/>
    <w:tmpl w:val="E806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0"/>
  </w:num>
  <w:num w:numId="2" w16cid:durableId="742531031">
    <w:abstractNumId w:val="17"/>
  </w:num>
  <w:num w:numId="3" w16cid:durableId="602424553">
    <w:abstractNumId w:val="22"/>
  </w:num>
  <w:num w:numId="4" w16cid:durableId="1378973209">
    <w:abstractNumId w:val="1"/>
  </w:num>
  <w:num w:numId="5" w16cid:durableId="2032878555">
    <w:abstractNumId w:val="15"/>
  </w:num>
  <w:num w:numId="6" w16cid:durableId="1562055534">
    <w:abstractNumId w:val="4"/>
  </w:num>
  <w:num w:numId="7" w16cid:durableId="572206825">
    <w:abstractNumId w:val="28"/>
  </w:num>
  <w:num w:numId="8" w16cid:durableId="1383938930">
    <w:abstractNumId w:val="9"/>
  </w:num>
  <w:num w:numId="9" w16cid:durableId="1310476335">
    <w:abstractNumId w:val="24"/>
  </w:num>
  <w:num w:numId="10" w16cid:durableId="1690258406">
    <w:abstractNumId w:val="8"/>
  </w:num>
  <w:num w:numId="11" w16cid:durableId="2082629197">
    <w:abstractNumId w:val="10"/>
  </w:num>
  <w:num w:numId="12" w16cid:durableId="1629387645">
    <w:abstractNumId w:val="13"/>
  </w:num>
  <w:num w:numId="13" w16cid:durableId="879365696">
    <w:abstractNumId w:val="21"/>
  </w:num>
  <w:num w:numId="14" w16cid:durableId="1784881585">
    <w:abstractNumId w:val="27"/>
  </w:num>
  <w:num w:numId="15" w16cid:durableId="736172916">
    <w:abstractNumId w:val="6"/>
  </w:num>
  <w:num w:numId="16" w16cid:durableId="1433671414">
    <w:abstractNumId w:val="2"/>
  </w:num>
  <w:num w:numId="17" w16cid:durableId="546374209">
    <w:abstractNumId w:val="7"/>
  </w:num>
  <w:num w:numId="18" w16cid:durableId="753815909">
    <w:abstractNumId w:val="19"/>
  </w:num>
  <w:num w:numId="19" w16cid:durableId="1476944747">
    <w:abstractNumId w:val="11"/>
  </w:num>
  <w:num w:numId="20" w16cid:durableId="1318916902">
    <w:abstractNumId w:val="3"/>
  </w:num>
  <w:num w:numId="21" w16cid:durableId="682702785">
    <w:abstractNumId w:val="26"/>
  </w:num>
  <w:num w:numId="22" w16cid:durableId="403840474">
    <w:abstractNumId w:val="14"/>
  </w:num>
  <w:num w:numId="23" w16cid:durableId="1660648243">
    <w:abstractNumId w:val="18"/>
  </w:num>
  <w:num w:numId="24" w16cid:durableId="1561285424">
    <w:abstractNumId w:val="5"/>
  </w:num>
  <w:num w:numId="25" w16cid:durableId="348020335">
    <w:abstractNumId w:val="12"/>
  </w:num>
  <w:num w:numId="26" w16cid:durableId="519512573">
    <w:abstractNumId w:val="0"/>
  </w:num>
  <w:num w:numId="27" w16cid:durableId="428817428">
    <w:abstractNumId w:val="29"/>
  </w:num>
  <w:num w:numId="28" w16cid:durableId="2132821602">
    <w:abstractNumId w:val="16"/>
  </w:num>
  <w:num w:numId="29" w16cid:durableId="1568418185">
    <w:abstractNumId w:val="23"/>
  </w:num>
  <w:num w:numId="30" w16cid:durableId="4682812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3010D6"/>
    <w:rsid w:val="004C5131"/>
    <w:rsid w:val="004E68FC"/>
    <w:rsid w:val="00525D5D"/>
    <w:rsid w:val="005B68E9"/>
    <w:rsid w:val="00611876"/>
    <w:rsid w:val="009003E1"/>
    <w:rsid w:val="00930C36"/>
    <w:rsid w:val="00BC4635"/>
    <w:rsid w:val="00DE4617"/>
    <w:rsid w:val="00E6714D"/>
    <w:rsid w:val="00FE5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character" w:styleId="Hyperlink">
    <w:name w:val="Hyperlink"/>
    <w:basedOn w:val="a0"/>
    <w:uiPriority w:val="99"/>
    <w:semiHidden/>
    <w:unhideWhenUsed/>
    <w:rsid w:val="00BC4635"/>
    <w:rPr>
      <w:color w:val="0000FF"/>
      <w:u w:val="single"/>
    </w:rPr>
  </w:style>
  <w:style w:type="paragraph" w:styleId="a5">
    <w:name w:val="header"/>
    <w:basedOn w:val="a"/>
    <w:link w:val="Char"/>
    <w:uiPriority w:val="99"/>
    <w:unhideWhenUsed/>
    <w:rsid w:val="00FE57E8"/>
    <w:pPr>
      <w:tabs>
        <w:tab w:val="center" w:pos="4513"/>
        <w:tab w:val="right" w:pos="9026"/>
      </w:tabs>
      <w:spacing w:after="0" w:line="240" w:lineRule="auto"/>
    </w:pPr>
  </w:style>
  <w:style w:type="character" w:customStyle="1" w:styleId="Char">
    <w:name w:val="رأس الصفحة Char"/>
    <w:basedOn w:val="a0"/>
    <w:link w:val="a5"/>
    <w:uiPriority w:val="99"/>
    <w:rsid w:val="00FE57E8"/>
  </w:style>
  <w:style w:type="paragraph" w:styleId="a6">
    <w:name w:val="footer"/>
    <w:basedOn w:val="a"/>
    <w:link w:val="Char0"/>
    <w:uiPriority w:val="99"/>
    <w:unhideWhenUsed/>
    <w:rsid w:val="00FE57E8"/>
    <w:pPr>
      <w:tabs>
        <w:tab w:val="center" w:pos="4513"/>
        <w:tab w:val="right" w:pos="9026"/>
      </w:tabs>
      <w:spacing w:after="0" w:line="240" w:lineRule="auto"/>
    </w:pPr>
  </w:style>
  <w:style w:type="character" w:customStyle="1" w:styleId="Char0">
    <w:name w:val="تذييل الصفحة Char"/>
    <w:basedOn w:val="a0"/>
    <w:link w:val="a6"/>
    <w:uiPriority w:val="99"/>
    <w:rsid w:val="00FE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8876">
      <w:bodyDiv w:val="1"/>
      <w:marLeft w:val="0"/>
      <w:marRight w:val="0"/>
      <w:marTop w:val="0"/>
      <w:marBottom w:val="0"/>
      <w:divBdr>
        <w:top w:val="none" w:sz="0" w:space="0" w:color="auto"/>
        <w:left w:val="none" w:sz="0" w:space="0" w:color="auto"/>
        <w:bottom w:val="none" w:sz="0" w:space="0" w:color="auto"/>
        <w:right w:val="none" w:sz="0" w:space="0" w:color="auto"/>
      </w:divBdr>
    </w:div>
    <w:div w:id="1165508192">
      <w:bodyDiv w:val="1"/>
      <w:marLeft w:val="0"/>
      <w:marRight w:val="0"/>
      <w:marTop w:val="0"/>
      <w:marBottom w:val="0"/>
      <w:divBdr>
        <w:top w:val="none" w:sz="0" w:space="0" w:color="auto"/>
        <w:left w:val="none" w:sz="0" w:space="0" w:color="auto"/>
        <w:bottom w:val="none" w:sz="0" w:space="0" w:color="auto"/>
        <w:right w:val="none" w:sz="0" w:space="0" w:color="auto"/>
      </w:divBdr>
    </w:div>
    <w:div w:id="1247109689">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2022-12-24T15:29:00Z</dcterms:created>
  <dcterms:modified xsi:type="dcterms:W3CDTF">2022-12-24T15:29:00Z</dcterms:modified>
</cp:coreProperties>
</file>