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FF74" w14:textId="1D2DEE23" w:rsidR="008B4AB4" w:rsidRPr="008B4AB4" w:rsidRDefault="008B4AB4" w:rsidP="008B4AB4">
      <w:pPr>
        <w:rPr>
          <w:rFonts w:ascii="Times New Roman" w:eastAsia="Times New Roman" w:hAnsi="Times New Roman" w:cs="Times New Roman"/>
          <w:b/>
          <w:bCs/>
          <w:sz w:val="24"/>
          <w:szCs w:val="24"/>
          <w:rtl/>
        </w:rPr>
      </w:pPr>
      <w:r w:rsidRPr="008B4AB4">
        <w:rPr>
          <w:rFonts w:ascii="Times New Roman" w:eastAsia="Times New Roman" w:hAnsi="Times New Roman" w:cs="Times New Roman"/>
          <w:b/>
          <w:bCs/>
          <w:sz w:val="24"/>
          <w:szCs w:val="24"/>
          <w:rtl/>
        </w:rPr>
        <w:t>مقدمة موضوع تعبير عن يوم اللغة العربية العالمي</w:t>
      </w:r>
    </w:p>
    <w:p w14:paraId="10C3393D" w14:textId="6089AFE6"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يتم تناول المقدمة في الفقرات الأولى من المواضيع العربيّة على أن تحمل المقدّمة نبذة شاعريّة عن الموضوع المَطروح، وأهميّته في المُجتمع، وعن ذلك نطرح الآتي:</w:t>
      </w:r>
    </w:p>
    <w:p w14:paraId="2C779E9F" w14:textId="77777777"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إنّ اللغات هي اللسان الإنسان الذي تخزن البشريّة في حُروفه الكثير من الذّكريات، وهو الحكاية التي تتناولها الأجيال جيلًا بعد آخر، من أجل الوصول إلى المعلومات عن التاريخ والجغرافيًا والسّفر عبر الزمن مع تلك الحُروف التي تستطيع أن تُعبّر عمّا يجول في خواطرنا، وانطلاقًا من ذلك اعتبر الإنسان أنّ اختراع اللغة هي أولى النّجاحات الكبيرة التي استطاع من خلالها الارتقاء بفكره وعُلومه إلى الأمام، وقد كانت اللغة العربية حاضرة في ذلك، فقد اختصّت الأمم المتحدّة مناسبة الثامن عشر من ديسمبر لتسليط الضّوء على عُمقها التّاريخي في الحضارات، ودورها البرز في إرث إنساني طويل، فكونوا معنا للحديث عن تلك الفعالية المميّزة.</w:t>
      </w:r>
    </w:p>
    <w:p w14:paraId="2CF9A0EB" w14:textId="52F40501" w:rsidR="008B4AB4" w:rsidRPr="008B4AB4" w:rsidRDefault="008B4AB4" w:rsidP="008B4AB4">
      <w:pPr>
        <w:rPr>
          <w:rFonts w:ascii="Times New Roman" w:eastAsia="Times New Roman" w:hAnsi="Times New Roman" w:cs="Times New Roman"/>
          <w:b/>
          <w:bCs/>
          <w:sz w:val="24"/>
          <w:szCs w:val="24"/>
          <w:rtl/>
        </w:rPr>
      </w:pPr>
      <w:r w:rsidRPr="008B4AB4">
        <w:rPr>
          <w:rFonts w:ascii="Times New Roman" w:eastAsia="Times New Roman" w:hAnsi="Times New Roman" w:cs="Times New Roman"/>
          <w:b/>
          <w:bCs/>
          <w:sz w:val="24"/>
          <w:szCs w:val="24"/>
          <w:rtl/>
        </w:rPr>
        <w:t>موضوع تعبير عن يوم اللغة العربية العالمي بالعناصر كاملة</w:t>
      </w:r>
    </w:p>
    <w:p w14:paraId="176F4A77" w14:textId="5C3E0934"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يتم تناول موضوع التّعبير في جميع الفعاليات الثقافية التي تقوم على إحياء تلك الذكرى المميّزة التي تُعتبر من أهم وأبرز المناسبات في تاريخ اللغة العربية، للتعبير عن ارتباط الإنسان بحاضره وماضيه، وعن ذلك نطرح الآتي:</w:t>
      </w:r>
    </w:p>
    <w:p w14:paraId="47C241C4" w14:textId="1A30C68F" w:rsidR="008B4AB4" w:rsidRPr="008B4AB4" w:rsidRDefault="008B4AB4" w:rsidP="008B4AB4">
      <w:pPr>
        <w:rPr>
          <w:rFonts w:ascii="Times New Roman" w:eastAsia="Times New Roman" w:hAnsi="Times New Roman" w:cs="Times New Roman"/>
          <w:b/>
          <w:bCs/>
          <w:sz w:val="24"/>
          <w:szCs w:val="24"/>
          <w:rtl/>
        </w:rPr>
      </w:pPr>
      <w:r w:rsidRPr="008B4AB4">
        <w:rPr>
          <w:rFonts w:ascii="Times New Roman" w:eastAsia="Times New Roman" w:hAnsi="Times New Roman" w:cs="Times New Roman"/>
          <w:b/>
          <w:bCs/>
          <w:sz w:val="24"/>
          <w:szCs w:val="24"/>
          <w:rtl/>
        </w:rPr>
        <w:t>مقدمة موضوع تعبير في اليوم العالمي للغة العربية </w:t>
      </w:r>
    </w:p>
    <w:p w14:paraId="7CDC06FF" w14:textId="24D4FE69"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تحتفل القلوب مع مناسبة الأشياء الثّمينة التي نملكها، ولعلّ اللغة العربيّة بحروفها وأبجديّتها السّاحرة هي إحدى أبرز وأهم الكنوز التي نمتلكها، ونحرص على تبنيّها بكثير من الحفاوة والمحبّة عيدًَا بعد آخر، لأنّ اللغة هي المخزن الكبير الذي نخزن فيه ذكريات الأجداد، وهي الضّمير الحي الذي نتعرّف به على القيم والعادات والتراث العربي الأنيق، هي ذاكرتنا وذكرانا، فكونوا معنا للحديث عن مناسبة اليوم العالمي للغة العربيّة.</w:t>
      </w:r>
    </w:p>
    <w:p w14:paraId="066E1DA7" w14:textId="4E6F747F" w:rsidR="008B4AB4" w:rsidRPr="008B4AB4" w:rsidRDefault="008B4AB4" w:rsidP="008B4AB4">
      <w:pPr>
        <w:rPr>
          <w:rFonts w:ascii="Times New Roman" w:eastAsia="Times New Roman" w:hAnsi="Times New Roman" w:cs="Times New Roman"/>
          <w:b/>
          <w:bCs/>
          <w:sz w:val="24"/>
          <w:szCs w:val="24"/>
          <w:rtl/>
        </w:rPr>
      </w:pPr>
      <w:r w:rsidRPr="008B4AB4">
        <w:rPr>
          <w:rFonts w:ascii="Times New Roman" w:eastAsia="Times New Roman" w:hAnsi="Times New Roman" w:cs="Times New Roman"/>
          <w:b/>
          <w:bCs/>
          <w:sz w:val="24"/>
          <w:szCs w:val="24"/>
          <w:rtl/>
        </w:rPr>
        <w:t>نص موضوع تعبير في يوم اللغة العربية العالمي</w:t>
      </w:r>
    </w:p>
    <w:p w14:paraId="0A83282A" w14:textId="4BD89240"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يحتفل القلب في الثامن عشر من شهر ديسمبر من كلّ عام ميلادي بمناسبة اليوم الذي جرى اعتماده عن الجِهات العالمية من أجل تسليط الضوء على مناسبة اللغة العربيّة، وعلى حيثيّات هذه اللغة، وتفاصيلها الأنيقة التي طالما كانت محطّ إعجاب، والتي تمتد إلى مراحل تاريخية طويلة وضاربّة في العُمق الإنساني، حيث تُعتبر اللغة العربية واحدة من أوسيع اللغات انتشارا في العالم، ويزيد عدد الذين يتحدثون باللغة العربية على 400 مليون إنسان، وتُعتبر أيضًا من اللغات الرّسميّة في الأمم المتحدّة، وفي عدد من الدول، للدول البارز والحضاري لهذه اللغة، وعلاوةً على كلذ ما ذكرنا، فقد ميّز الله لغتنا بأنّها لغة القرآن الكريم، التي استطاعت أن تحتوي على مجازات التوجيهات الإلهية، وعلى كافة مسارات الدّين، في جوهره الأنيقة. زملائي الطّلاب، إنّ مناسبة الثامن عشر من ديسمبر هي مناسبة جميلة نزيد بها من عزيمتنا في الحفاظ على اللغة العربيّة، والوعي بالمخاطر التي باتت تُهدّد أصالتها وتراثها الكبير، وأبرزها الاحتكاك الحضاري عبر منصات التواصل وتحريف الكلمات والعزف عن التحدّث بالعربيّة الفصحى، فما تزال العربية على الرغم من ذلاك هي البحر الكبير الذي يحتوي على اجمل الدُرر، فنحتفل معها في هذا اليوم، ونصل برسالتها إلى جميع الشّعوب، فكلّ عام وأنتم بخير.</w:t>
      </w:r>
    </w:p>
    <w:p w14:paraId="2E31E3E5" w14:textId="12E3E518" w:rsidR="008B4AB4" w:rsidRPr="008B4AB4" w:rsidRDefault="008B4AB4" w:rsidP="008B4AB4">
      <w:pPr>
        <w:rPr>
          <w:rFonts w:ascii="Times New Roman" w:eastAsia="Times New Roman" w:hAnsi="Times New Roman" w:cs="Times New Roman"/>
          <w:b/>
          <w:bCs/>
          <w:sz w:val="24"/>
          <w:szCs w:val="24"/>
          <w:rtl/>
        </w:rPr>
      </w:pPr>
      <w:r w:rsidRPr="008B4AB4">
        <w:rPr>
          <w:rFonts w:ascii="Times New Roman" w:eastAsia="Times New Roman" w:hAnsi="Times New Roman" w:cs="Times New Roman"/>
          <w:b/>
          <w:bCs/>
          <w:sz w:val="24"/>
          <w:szCs w:val="24"/>
          <w:rtl/>
        </w:rPr>
        <w:t>خاتمة موضوع عن اللغة العربية في اليوم العالمي</w:t>
      </w:r>
    </w:p>
    <w:p w14:paraId="4B009CB6" w14:textId="77777777"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إنّ اللغة العربيّة هي الكنز الثّمين الذي كان صديق الشّعراء والكتّاب، وحكاية التاريخ الطّويل التي عبّرت بها الأجيال عن مشاعرها|، وعن انتمائها، وعن جميع التفاصيل الأنيقة التي سكنت القلوب يومًا، فحقّ على تلك اللغة أن تحظى بمشاعرنا، وأن نحملها بعين الحُب والاهتمام، بالرعاية، وبناء المناهج السّليمة التي تدعم الفُصحى، والتي تؤكّد على روابط الخير التي تجمع أبناء الأمّة العربيّة، وكلّ الشّكر بلكم على حُسن الاستماع.</w:t>
      </w:r>
    </w:p>
    <w:p w14:paraId="35901BD6" w14:textId="0253AE94" w:rsidR="008B4AB4" w:rsidRPr="008B4AB4" w:rsidRDefault="008B4AB4" w:rsidP="008B4AB4">
      <w:pPr>
        <w:rPr>
          <w:rFonts w:ascii="Times New Roman" w:eastAsia="Times New Roman" w:hAnsi="Times New Roman" w:cs="Times New Roman"/>
          <w:b/>
          <w:bCs/>
          <w:sz w:val="24"/>
          <w:szCs w:val="24"/>
          <w:rtl/>
        </w:rPr>
      </w:pPr>
      <w:r w:rsidRPr="008B4AB4">
        <w:rPr>
          <w:rFonts w:ascii="Times New Roman" w:eastAsia="Times New Roman" w:hAnsi="Times New Roman" w:cs="Times New Roman"/>
          <w:b/>
          <w:bCs/>
          <w:sz w:val="24"/>
          <w:szCs w:val="24"/>
          <w:rtl/>
        </w:rPr>
        <w:t>موضوع تعبير بالإنجليزي عن يوم اللغة العربية العالمي</w:t>
      </w:r>
    </w:p>
    <w:p w14:paraId="3AE6A943" w14:textId="1D773C5E"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تعزيزًا لأهميّة اللغة العربيّة، وتعزيز رسالة هذه المناسبة الأنيقة، يتم تناول فقرات موضوع باللغة الإنجليزيّة، وعن ذلك نطرح لكم الآتي:</w:t>
      </w:r>
    </w:p>
    <w:p w14:paraId="3DF835B3" w14:textId="77777777"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 xml:space="preserve">المقدمة: مرحبًا بكم جميعًا، مستمعينا الكِرام، إنّ اللغة هي ذاكرة الأمّة، هي الطّريقة التي نترّع فهبها على من سبقونا، وعلى نشاطاتهم وأحزانهم، على أفراحهم ومسارات  الخيارات التي قاموا على اعتمادها، فاللغة هي الذّاكرة التي تخزن </w:t>
      </w:r>
      <w:r w:rsidRPr="008B4AB4">
        <w:rPr>
          <w:rFonts w:ascii="Times New Roman" w:eastAsia="Times New Roman" w:hAnsi="Times New Roman" w:cs="Times New Roman"/>
          <w:sz w:val="24"/>
          <w:szCs w:val="24"/>
          <w:rtl/>
        </w:rPr>
        <w:lastRenderedPageBreak/>
        <w:t>تاريخ الأمّة، وهي ذاكرة طويلة في الحالة العربيّة، حيث تعود إلى آلاف السّنين، وتحمل مع طيّاتها  حكايات عن مراحل تاريخيّة طويلة.</w:t>
      </w:r>
    </w:p>
    <w:p w14:paraId="4B9B6C6B" w14:textId="670DF4DA" w:rsidR="008B4AB4" w:rsidRPr="008B4AB4" w:rsidRDefault="008B4AB4" w:rsidP="008B4AB4">
      <w:pPr>
        <w:rPr>
          <w:rFonts w:ascii="Times New Roman" w:eastAsia="Times New Roman" w:hAnsi="Times New Roman" w:cs="Times New Roman" w:hint="cs"/>
          <w:sz w:val="24"/>
          <w:szCs w:val="24"/>
          <w:rtl/>
        </w:rPr>
      </w:pPr>
      <w:r w:rsidRPr="008B4AB4">
        <w:rPr>
          <w:rFonts w:ascii="Times New Roman" w:eastAsia="Times New Roman" w:hAnsi="Times New Roman" w:cs="Times New Roman"/>
          <w:sz w:val="24"/>
          <w:szCs w:val="24"/>
          <w:rtl/>
        </w:rPr>
        <w:t>الترجمة: </w:t>
      </w:r>
      <w:r w:rsidRPr="008B4AB4">
        <w:rPr>
          <w:rFonts w:ascii="Times New Roman" w:eastAsia="Times New Roman" w:hAnsi="Times New Roman" w:cs="Times New Roman"/>
          <w:sz w:val="24"/>
          <w:szCs w:val="24"/>
        </w:rPr>
        <w:t>Introduction: Welcome to all of you, our esteemed listeners. Language is the memory of the nation. It is the way in which we cherish it for those who preceded us, for their activities and sorrows, for their joys and the paths of the choices they made. Language is the memory that stores the history of the nation, and it is a long memory in the state. Arabia, which dates back thousands of years, and carries with its tales of long historical stages</w:t>
      </w:r>
      <w:r w:rsidRPr="008B4AB4">
        <w:rPr>
          <w:rFonts w:ascii="Times New Roman" w:eastAsia="Times New Roman" w:hAnsi="Times New Roman" w:cs="Times New Roman"/>
          <w:sz w:val="24"/>
          <w:szCs w:val="24"/>
          <w:rtl/>
        </w:rPr>
        <w:t>.</w:t>
      </w:r>
    </w:p>
    <w:p w14:paraId="249B24DB" w14:textId="77777777"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الموضوع: انطلاقًا من تلك الأهميّة، فقد اعتمدت الأمم المتحدّة مناسبة الثَّامن عشر من شهر ديسمبر، لتكون المناسبة التي نستعيد بها حكايات اللغة العربيّة، ونحتفي بهذا اللغة، ونؤكّد على أهميّة الإرث الإنساني والفنون الأدبيّة التي أضافتها اللغة العربيّة إلى هذا العالم، وهو ما يجب أن نحمله بكثير من الاهتمام عامًا بعد آخر، فتصل رسالة العُروبة إلى جميع النّاس على اختلاف لغاتهم، حيث يزيد عدد المتحدّثين في اللغة العربيّة عن 400 مليون إنسان، وتُصنّف من أجمل لغت العالم وأغناها بالمساحة الشّعريّة والأدبيّة.</w:t>
      </w:r>
    </w:p>
    <w:p w14:paraId="63A3F2CE" w14:textId="5123D778"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الترجمة: </w:t>
      </w:r>
      <w:r w:rsidRPr="008B4AB4">
        <w:rPr>
          <w:rFonts w:ascii="Times New Roman" w:eastAsia="Times New Roman" w:hAnsi="Times New Roman" w:cs="Times New Roman"/>
          <w:sz w:val="24"/>
          <w:szCs w:val="24"/>
        </w:rPr>
        <w:t>Subject: Based on this importance, the United Nations has adopted the occasion of the eighteenth of December, to be the occasion in which we restore the stories of the Arabic language, celebrate this language, and stress the importance of the human heritage and literary arts that the Arabic language has added to this world, which is what must We carry it with great care year after year, so that the message of Arabism reaches all people of all languages, as the number of Arabic speakers exceeds 400 million people, and it is classified as one of the most beautiful languages in the world and the richest in poetic and literary space</w:t>
      </w:r>
      <w:r w:rsidRPr="008B4AB4">
        <w:rPr>
          <w:rFonts w:ascii="Times New Roman" w:eastAsia="Times New Roman" w:hAnsi="Times New Roman" w:cs="Times New Roman"/>
          <w:sz w:val="24"/>
          <w:szCs w:val="24"/>
          <w:rtl/>
        </w:rPr>
        <w:t>.</w:t>
      </w:r>
    </w:p>
    <w:p w14:paraId="23A6B5DC" w14:textId="77777777"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الخاتمة: اللغة ليست عبارة عن حُروف عابرة وحسب، بل هي الذّاكرة التي ترسم تاريخ الأمّة، وهي القيمة الثّمينة التي نحملها في القلب للتعبير عن هوّيتنا العربيّة من أوسع النّوافذ، فكلّ الشكر لكم علت حُسن الاستماع، والسّلام عليكم.</w:t>
      </w:r>
    </w:p>
    <w:p w14:paraId="6040E3B7" w14:textId="4DFBD4E9" w:rsidR="008B4AB4" w:rsidRPr="008B4AB4" w:rsidRDefault="008B4AB4" w:rsidP="008B4AB4">
      <w:pPr>
        <w:rPr>
          <w:rFonts w:ascii="Times New Roman" w:eastAsia="Times New Roman" w:hAnsi="Times New Roman" w:cs="Times New Roman"/>
          <w:sz w:val="24"/>
          <w:szCs w:val="24"/>
          <w:rtl/>
        </w:rPr>
      </w:pPr>
      <w:r w:rsidRPr="008B4AB4">
        <w:rPr>
          <w:rFonts w:ascii="Times New Roman" w:eastAsia="Times New Roman" w:hAnsi="Times New Roman" w:cs="Times New Roman"/>
          <w:sz w:val="24"/>
          <w:szCs w:val="24"/>
          <w:rtl/>
        </w:rPr>
        <w:t>الترجمة: </w:t>
      </w:r>
      <w:r w:rsidRPr="008B4AB4">
        <w:rPr>
          <w:rFonts w:ascii="Times New Roman" w:eastAsia="Times New Roman" w:hAnsi="Times New Roman" w:cs="Times New Roman"/>
          <w:sz w:val="24"/>
          <w:szCs w:val="24"/>
        </w:rPr>
        <w:t>Conclusion: Language is not just fleeting letters, but it is the memory that draws the history of the nation, and it is the precious value that we carry in the heart to express our Arab identity from the widest of windows, so all thanks to you for listening, and peace be upon you</w:t>
      </w:r>
      <w:r w:rsidRPr="008B4AB4">
        <w:rPr>
          <w:rFonts w:ascii="Times New Roman" w:eastAsia="Times New Roman" w:hAnsi="Times New Roman" w:cs="Times New Roman"/>
          <w:sz w:val="24"/>
          <w:szCs w:val="24"/>
          <w:rtl/>
        </w:rPr>
        <w:t>.</w:t>
      </w:r>
    </w:p>
    <w:p w14:paraId="4BCA1766" w14:textId="7FE6A2AD" w:rsidR="008B4AB4" w:rsidRPr="008B4AB4" w:rsidRDefault="008B4AB4" w:rsidP="008B4AB4">
      <w:pPr>
        <w:rPr>
          <w:rFonts w:ascii="Times New Roman" w:eastAsia="Times New Roman" w:hAnsi="Times New Roman" w:cs="Times New Roman"/>
          <w:b/>
          <w:bCs/>
          <w:sz w:val="24"/>
          <w:szCs w:val="24"/>
          <w:rtl/>
        </w:rPr>
      </w:pPr>
      <w:r w:rsidRPr="008B4AB4">
        <w:rPr>
          <w:rFonts w:ascii="Times New Roman" w:eastAsia="Times New Roman" w:hAnsi="Times New Roman" w:cs="Times New Roman"/>
          <w:b/>
          <w:bCs/>
          <w:sz w:val="24"/>
          <w:szCs w:val="24"/>
          <w:rtl/>
        </w:rPr>
        <w:t>خاتمة موضوع تعبير عن يوم اللغة العربية العالمي</w:t>
      </w:r>
    </w:p>
    <w:p w14:paraId="14857953" w14:textId="22F08337" w:rsidR="00611876" w:rsidRPr="008B4AB4" w:rsidRDefault="008B4AB4" w:rsidP="008B4AB4">
      <w:r w:rsidRPr="008B4AB4">
        <w:rPr>
          <w:rFonts w:ascii="Times New Roman" w:eastAsia="Times New Roman" w:hAnsi="Times New Roman" w:cs="Times New Roman"/>
          <w:sz w:val="24"/>
          <w:szCs w:val="24"/>
          <w:rtl/>
        </w:rPr>
        <w:t>إنّ اللغة العربية هي لسان الأمّة ا لتي تمتدّ من المُحيط إلى الخليج وهي الضامن على الروابط الكبيرة والتاريخيّة التي لا يمكن نكرانها أو تجاهلها مهما تمادت بنا الأيام، فاللغة هي كنز الإنسان وحاضره وماضيه، هي حقيبة السّفر عبر الزّمن للاستماع إلى حكايات الماضي، وحقيبة السّفر نحو المستقبل إلى مزيد من الإرث الإنساني والبصمة التاريخية في حياة العالم، فنحتفل في الثامن عشر، ونرفع رايات لهذه الأبجديّة التي تجمع الأمّة، ونشكر الله على أمانه لأهلها.</w:t>
      </w:r>
    </w:p>
    <w:sectPr w:rsidR="00611876" w:rsidRPr="008B4AB4"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16DC" w14:textId="77777777" w:rsidR="00B33080" w:rsidRDefault="00B33080" w:rsidP="00BD566F">
      <w:pPr>
        <w:spacing w:after="0" w:line="240" w:lineRule="auto"/>
      </w:pPr>
      <w:r>
        <w:separator/>
      </w:r>
    </w:p>
  </w:endnote>
  <w:endnote w:type="continuationSeparator" w:id="0">
    <w:p w14:paraId="4B47408F" w14:textId="77777777" w:rsidR="00B33080" w:rsidRDefault="00B33080" w:rsidP="00BD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AE76" w14:textId="77777777" w:rsidR="00BD566F" w:rsidRDefault="00BD56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ED1" w14:textId="77777777" w:rsidR="00BD566F" w:rsidRDefault="00BD56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C8F5" w14:textId="77777777" w:rsidR="00BD566F" w:rsidRDefault="00BD56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BA35" w14:textId="77777777" w:rsidR="00B33080" w:rsidRDefault="00B33080" w:rsidP="00BD566F">
      <w:pPr>
        <w:spacing w:after="0" w:line="240" w:lineRule="auto"/>
      </w:pPr>
      <w:r>
        <w:separator/>
      </w:r>
    </w:p>
  </w:footnote>
  <w:footnote w:type="continuationSeparator" w:id="0">
    <w:p w14:paraId="4F126E88" w14:textId="77777777" w:rsidR="00B33080" w:rsidRDefault="00B33080" w:rsidP="00BD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C2F4" w14:textId="77777777" w:rsidR="00BD566F" w:rsidRDefault="00BD56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89688044"/>
      <w:docPartObj>
        <w:docPartGallery w:val="Watermarks"/>
        <w:docPartUnique/>
      </w:docPartObj>
    </w:sdtPr>
    <w:sdtContent>
      <w:p w14:paraId="37ED5183" w14:textId="4EA2C9AD" w:rsidR="00BD566F" w:rsidRDefault="00BD566F">
        <w:pPr>
          <w:pStyle w:val="a5"/>
        </w:pPr>
        <w:r>
          <w:rPr>
            <w:rtl/>
          </w:rPr>
          <w:pict w14:anchorId="3EBA2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7986"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BCE1" w14:textId="77777777" w:rsidR="00BD566F" w:rsidRDefault="00BD56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622"/>
    <w:multiLevelType w:val="multilevel"/>
    <w:tmpl w:val="CD0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7FDF"/>
    <w:multiLevelType w:val="multilevel"/>
    <w:tmpl w:val="DF2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17BCA"/>
    <w:multiLevelType w:val="multilevel"/>
    <w:tmpl w:val="81F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C37F0"/>
    <w:multiLevelType w:val="multilevel"/>
    <w:tmpl w:val="738A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A0D64"/>
    <w:multiLevelType w:val="multilevel"/>
    <w:tmpl w:val="AFC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F596B"/>
    <w:multiLevelType w:val="multilevel"/>
    <w:tmpl w:val="585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00492"/>
    <w:multiLevelType w:val="multilevel"/>
    <w:tmpl w:val="F45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7D04"/>
    <w:multiLevelType w:val="multilevel"/>
    <w:tmpl w:val="C63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265CC"/>
    <w:multiLevelType w:val="multilevel"/>
    <w:tmpl w:val="372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73838"/>
    <w:multiLevelType w:val="multilevel"/>
    <w:tmpl w:val="EC0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E6B95"/>
    <w:multiLevelType w:val="multilevel"/>
    <w:tmpl w:val="119C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461A3"/>
    <w:multiLevelType w:val="multilevel"/>
    <w:tmpl w:val="D752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A2F04"/>
    <w:multiLevelType w:val="multilevel"/>
    <w:tmpl w:val="C61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975E3"/>
    <w:multiLevelType w:val="multilevel"/>
    <w:tmpl w:val="8EFA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210596">
    <w:abstractNumId w:val="6"/>
  </w:num>
  <w:num w:numId="2" w16cid:durableId="1493528487">
    <w:abstractNumId w:val="4"/>
  </w:num>
  <w:num w:numId="3" w16cid:durableId="944114232">
    <w:abstractNumId w:val="13"/>
  </w:num>
  <w:num w:numId="4" w16cid:durableId="619603898">
    <w:abstractNumId w:val="8"/>
  </w:num>
  <w:num w:numId="5" w16cid:durableId="247623244">
    <w:abstractNumId w:val="2"/>
  </w:num>
  <w:num w:numId="6" w16cid:durableId="785930901">
    <w:abstractNumId w:val="10"/>
  </w:num>
  <w:num w:numId="7" w16cid:durableId="1431511472">
    <w:abstractNumId w:val="5"/>
  </w:num>
  <w:num w:numId="8" w16cid:durableId="1955863966">
    <w:abstractNumId w:val="1"/>
  </w:num>
  <w:num w:numId="9" w16cid:durableId="1920748213">
    <w:abstractNumId w:val="12"/>
  </w:num>
  <w:num w:numId="10" w16cid:durableId="1244803409">
    <w:abstractNumId w:val="3"/>
  </w:num>
  <w:num w:numId="11" w16cid:durableId="173418512">
    <w:abstractNumId w:val="9"/>
  </w:num>
  <w:num w:numId="12" w16cid:durableId="837692131">
    <w:abstractNumId w:val="11"/>
  </w:num>
  <w:num w:numId="13" w16cid:durableId="214053635">
    <w:abstractNumId w:val="0"/>
  </w:num>
  <w:num w:numId="14" w16cid:durableId="823351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5C"/>
    <w:rsid w:val="003010D6"/>
    <w:rsid w:val="004E68FC"/>
    <w:rsid w:val="004F66CF"/>
    <w:rsid w:val="00525D5D"/>
    <w:rsid w:val="00611876"/>
    <w:rsid w:val="006F4664"/>
    <w:rsid w:val="008B1F5C"/>
    <w:rsid w:val="008B4AB4"/>
    <w:rsid w:val="00930C36"/>
    <w:rsid w:val="00B33080"/>
    <w:rsid w:val="00B427C8"/>
    <w:rsid w:val="00BD566F"/>
    <w:rsid w:val="00CA2B2F"/>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DBDC5"/>
  <w15:chartTrackingRefBased/>
  <w15:docId w15:val="{83B8674F-74AD-42AD-9679-098AA102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A2B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2B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2B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2B2F"/>
    <w:rPr>
      <w:rFonts w:ascii="Times New Roman" w:eastAsia="Times New Roman" w:hAnsi="Times New Roman" w:cs="Times New Roman"/>
      <w:b/>
      <w:bCs/>
      <w:sz w:val="27"/>
      <w:szCs w:val="27"/>
    </w:rPr>
  </w:style>
  <w:style w:type="paragraph" w:styleId="a3">
    <w:name w:val="Normal (Web)"/>
    <w:basedOn w:val="a"/>
    <w:uiPriority w:val="99"/>
    <w:semiHidden/>
    <w:unhideWhenUsed/>
    <w:rsid w:val="00CA2B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2B2F"/>
    <w:rPr>
      <w:b/>
      <w:bCs/>
    </w:rPr>
  </w:style>
  <w:style w:type="character" w:styleId="Hyperlink">
    <w:name w:val="Hyperlink"/>
    <w:basedOn w:val="a0"/>
    <w:uiPriority w:val="99"/>
    <w:semiHidden/>
    <w:unhideWhenUsed/>
    <w:rsid w:val="004F66CF"/>
    <w:rPr>
      <w:color w:val="0000FF"/>
      <w:u w:val="single"/>
    </w:rPr>
  </w:style>
  <w:style w:type="character" w:customStyle="1" w:styleId="css-901oao">
    <w:name w:val="css-901oao"/>
    <w:basedOn w:val="a0"/>
    <w:rsid w:val="004F66CF"/>
  </w:style>
  <w:style w:type="paragraph" w:customStyle="1" w:styleId="teftraddept">
    <w:name w:val="te_ftr_add_ept"/>
    <w:basedOn w:val="a"/>
    <w:rsid w:val="00B427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BD566F"/>
    <w:pPr>
      <w:tabs>
        <w:tab w:val="center" w:pos="4513"/>
        <w:tab w:val="right" w:pos="9026"/>
      </w:tabs>
      <w:spacing w:after="0" w:line="240" w:lineRule="auto"/>
    </w:pPr>
  </w:style>
  <w:style w:type="character" w:customStyle="1" w:styleId="Char">
    <w:name w:val="رأس الصفحة Char"/>
    <w:basedOn w:val="a0"/>
    <w:link w:val="a5"/>
    <w:uiPriority w:val="99"/>
    <w:rsid w:val="00BD566F"/>
  </w:style>
  <w:style w:type="paragraph" w:styleId="a6">
    <w:name w:val="footer"/>
    <w:basedOn w:val="a"/>
    <w:link w:val="Char0"/>
    <w:uiPriority w:val="99"/>
    <w:unhideWhenUsed/>
    <w:rsid w:val="00BD566F"/>
    <w:pPr>
      <w:tabs>
        <w:tab w:val="center" w:pos="4513"/>
        <w:tab w:val="right" w:pos="9026"/>
      </w:tabs>
      <w:spacing w:after="0" w:line="240" w:lineRule="auto"/>
    </w:pPr>
  </w:style>
  <w:style w:type="character" w:customStyle="1" w:styleId="Char0">
    <w:name w:val="تذييل الصفحة Char"/>
    <w:basedOn w:val="a0"/>
    <w:link w:val="a6"/>
    <w:uiPriority w:val="99"/>
    <w:rsid w:val="00BD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7268">
      <w:bodyDiv w:val="1"/>
      <w:marLeft w:val="0"/>
      <w:marRight w:val="0"/>
      <w:marTop w:val="0"/>
      <w:marBottom w:val="0"/>
      <w:divBdr>
        <w:top w:val="none" w:sz="0" w:space="0" w:color="auto"/>
        <w:left w:val="none" w:sz="0" w:space="0" w:color="auto"/>
        <w:bottom w:val="none" w:sz="0" w:space="0" w:color="auto"/>
        <w:right w:val="none" w:sz="0" w:space="0" w:color="auto"/>
      </w:divBdr>
    </w:div>
    <w:div w:id="403917274">
      <w:bodyDiv w:val="1"/>
      <w:marLeft w:val="0"/>
      <w:marRight w:val="0"/>
      <w:marTop w:val="0"/>
      <w:marBottom w:val="0"/>
      <w:divBdr>
        <w:top w:val="none" w:sz="0" w:space="0" w:color="auto"/>
        <w:left w:val="none" w:sz="0" w:space="0" w:color="auto"/>
        <w:bottom w:val="none" w:sz="0" w:space="0" w:color="auto"/>
        <w:right w:val="none" w:sz="0" w:space="0" w:color="auto"/>
      </w:divBdr>
    </w:div>
    <w:div w:id="734666624">
      <w:bodyDiv w:val="1"/>
      <w:marLeft w:val="0"/>
      <w:marRight w:val="0"/>
      <w:marTop w:val="0"/>
      <w:marBottom w:val="0"/>
      <w:divBdr>
        <w:top w:val="none" w:sz="0" w:space="0" w:color="auto"/>
        <w:left w:val="none" w:sz="0" w:space="0" w:color="auto"/>
        <w:bottom w:val="none" w:sz="0" w:space="0" w:color="auto"/>
        <w:right w:val="none" w:sz="0" w:space="0" w:color="auto"/>
      </w:divBdr>
    </w:div>
    <w:div w:id="871310515">
      <w:bodyDiv w:val="1"/>
      <w:marLeft w:val="0"/>
      <w:marRight w:val="0"/>
      <w:marTop w:val="0"/>
      <w:marBottom w:val="0"/>
      <w:divBdr>
        <w:top w:val="none" w:sz="0" w:space="0" w:color="auto"/>
        <w:left w:val="none" w:sz="0" w:space="0" w:color="auto"/>
        <w:bottom w:val="none" w:sz="0" w:space="0" w:color="auto"/>
        <w:right w:val="none" w:sz="0" w:space="0" w:color="auto"/>
      </w:divBdr>
    </w:div>
    <w:div w:id="1008411554">
      <w:bodyDiv w:val="1"/>
      <w:marLeft w:val="0"/>
      <w:marRight w:val="0"/>
      <w:marTop w:val="0"/>
      <w:marBottom w:val="0"/>
      <w:divBdr>
        <w:top w:val="none" w:sz="0" w:space="0" w:color="auto"/>
        <w:left w:val="none" w:sz="0" w:space="0" w:color="auto"/>
        <w:bottom w:val="none" w:sz="0" w:space="0" w:color="auto"/>
        <w:right w:val="none" w:sz="0" w:space="0" w:color="auto"/>
      </w:divBdr>
    </w:div>
    <w:div w:id="1113289293">
      <w:bodyDiv w:val="1"/>
      <w:marLeft w:val="0"/>
      <w:marRight w:val="0"/>
      <w:marTop w:val="0"/>
      <w:marBottom w:val="0"/>
      <w:divBdr>
        <w:top w:val="none" w:sz="0" w:space="0" w:color="auto"/>
        <w:left w:val="none" w:sz="0" w:space="0" w:color="auto"/>
        <w:bottom w:val="none" w:sz="0" w:space="0" w:color="auto"/>
        <w:right w:val="none" w:sz="0" w:space="0" w:color="auto"/>
      </w:divBdr>
      <w:divsChild>
        <w:div w:id="1631202205">
          <w:marLeft w:val="0"/>
          <w:marRight w:val="0"/>
          <w:marTop w:val="0"/>
          <w:marBottom w:val="0"/>
          <w:divBdr>
            <w:top w:val="none" w:sz="0" w:space="0" w:color="auto"/>
            <w:left w:val="none" w:sz="0" w:space="0" w:color="auto"/>
            <w:bottom w:val="none" w:sz="0" w:space="0" w:color="auto"/>
            <w:right w:val="none" w:sz="0" w:space="0" w:color="auto"/>
          </w:divBdr>
          <w:divsChild>
            <w:div w:id="885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0E46-E95E-422D-B727-026C3A8E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938</Words>
  <Characters>5349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2022-12-13T10:24:00Z</cp:lastPrinted>
  <dcterms:created xsi:type="dcterms:W3CDTF">2022-12-13T12:15:00Z</dcterms:created>
  <dcterms:modified xsi:type="dcterms:W3CDTF">2022-12-13T12:15:00Z</dcterms:modified>
</cp:coreProperties>
</file>