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8C85" w14:textId="77777777" w:rsidR="000C6101" w:rsidRDefault="000C6101" w:rsidP="000C6101">
      <w:pPr>
        <w:pStyle w:val="Heading2"/>
        <w:bidi/>
      </w:pPr>
      <w:r>
        <w:rPr>
          <w:rtl/>
        </w:rPr>
        <w:t>مقدمة اذاعه عن اليوم العالمي للتعليم</w:t>
      </w:r>
    </w:p>
    <w:p w14:paraId="1B96769A" w14:textId="77777777" w:rsidR="000C6101" w:rsidRDefault="000C6101" w:rsidP="000C6101">
      <w:pPr>
        <w:pStyle w:val="NormalWeb"/>
        <w:bidi/>
      </w:pPr>
      <w:r>
        <w:rPr>
          <w:rtl/>
        </w:rPr>
        <w:t>بسم الله الرحمن الرحيم، والصلاة والسلام على سيد الخلق والمرسلين سيدنا محمد المبعوث رحمة للعالمين، أما بعد، فإننا ومع إشراقة شمس يوم جديد نطل عليكم بإذاعتنا المدرسية التي ستدور فقراتها بإذن الله حول مناسبة هي واحدة من أهم المناسبات التي يتم الاحتفاء بها بشكل عالمي، ألا وهي اليوم العالمي للتعليم، حيث يؤكد هذا اليوم على أهمية التعليم ويعزز هذه القيمة الكبيرة التي تسمو بها المجتمعات والأمم</w:t>
      </w:r>
      <w:r>
        <w:t>.</w:t>
      </w:r>
    </w:p>
    <w:p w14:paraId="7650B2D5" w14:textId="77777777" w:rsidR="000C6101" w:rsidRDefault="000C6101" w:rsidP="000C6101">
      <w:pPr>
        <w:pStyle w:val="Heading2"/>
        <w:bidi/>
      </w:pPr>
      <w:r>
        <w:rPr>
          <w:rtl/>
        </w:rPr>
        <w:t>فقرة القرآن الكريم</w:t>
      </w:r>
    </w:p>
    <w:p w14:paraId="10E97AC3" w14:textId="0A1CC190" w:rsidR="000C6101" w:rsidRDefault="000C6101" w:rsidP="000C6101">
      <w:pPr>
        <w:pStyle w:val="NormalWeb"/>
        <w:bidi/>
      </w:pPr>
      <w:r>
        <w:rPr>
          <w:rtl/>
        </w:rPr>
        <w:t>أول فقراتنا لهذا اليوم آيات من الذكر الحكيم يتلوها على مسامعنا الطالب "اسم الطالب" فليتفضل مشكورًا، أعوذ بالله من الشيطان الرجيم، بسم الله الرحمن الرحيم: "وما أرسلنا من قبلك إلا رجالًا نوحي إليهم فاسألوا أهل الذكر إن كنتم لا تعلمون * بالبينات والزبر وأنزلنا إليك الذكر لتبين للناس ما نزل إليهم ولعلهم يتفكرون * أفأمن الذين مكروا السيئات أن يخسف الله بهم الأرض أو يأتيهم العذاب من حيث لا يشعرون * أو يأخذهم في تقلبهم فما هم بمعجزين". صدق الله العظيم</w:t>
      </w:r>
      <w:r>
        <w:t>.</w:t>
      </w:r>
      <w:r>
        <w:t xml:space="preserve"> </w:t>
      </w:r>
    </w:p>
    <w:p w14:paraId="6817352C" w14:textId="77777777" w:rsidR="000C6101" w:rsidRDefault="000C6101" w:rsidP="000C6101">
      <w:pPr>
        <w:pStyle w:val="Heading2"/>
        <w:bidi/>
      </w:pPr>
      <w:r>
        <w:rPr>
          <w:rtl/>
        </w:rPr>
        <w:t>فقرة الحديث النبوي الشريف</w:t>
      </w:r>
    </w:p>
    <w:p w14:paraId="5D5FCAE0" w14:textId="3BF8262F" w:rsidR="000C6101" w:rsidRDefault="000C6101" w:rsidP="000C6101">
      <w:pPr>
        <w:pStyle w:val="NormalWeb"/>
        <w:bidi/>
      </w:pPr>
      <w:r>
        <w:rPr>
          <w:rtl/>
        </w:rPr>
        <w:t>والآن مع فقرة الحديث النبوي الشريف الذي نقبس فيه من هدي النبوة، يقدمها لنا الطالب "اسم الطالب" فليتفضل: "عن صفوان بن عسال رضي الله عنه قال: أتيت النبي صلى الله عليه وسلم، وهو في المسجد متكئ على برد له أحمر، فقلت له: يا رسول الله، إني جئت أطلب العلم فقال: مرحبًا بطالب العلم، إن طالب العلم لتحفه الملائكة، وتظله بأجنحتها، ثم يركب بعضهم بعضًا حتى يبلغوا السماء الدنيا، من حبهم لما يطلب</w:t>
      </w:r>
      <w:r>
        <w:t>".</w:t>
      </w:r>
    </w:p>
    <w:p w14:paraId="3EF6D0D0" w14:textId="77777777" w:rsidR="000C6101" w:rsidRDefault="000C6101" w:rsidP="000C6101">
      <w:pPr>
        <w:pStyle w:val="Heading2"/>
        <w:bidi/>
      </w:pPr>
      <w:r>
        <w:rPr>
          <w:rtl/>
        </w:rPr>
        <w:t>كلمة الصباح عن اليوم العالمي للتعليم</w:t>
      </w:r>
    </w:p>
    <w:p w14:paraId="1DB58272" w14:textId="77777777" w:rsidR="000C6101" w:rsidRDefault="000C6101" w:rsidP="000C6101">
      <w:pPr>
        <w:pStyle w:val="NormalWeb"/>
        <w:bidi/>
      </w:pPr>
      <w:r>
        <w:rPr>
          <w:rtl/>
        </w:rPr>
        <w:t>والآن مع كلمة الصباح عن اليوم العالمي للتعليم والتي يلقيها علينا الطالب "اسم الطالب" فليتفضل مشكورًا</w:t>
      </w:r>
      <w:r>
        <w:t>:</w:t>
      </w:r>
    </w:p>
    <w:p w14:paraId="575A22CF" w14:textId="77777777" w:rsidR="000C6101" w:rsidRDefault="000C6101" w:rsidP="000C6101">
      <w:pPr>
        <w:pStyle w:val="NormalWeb"/>
        <w:bidi/>
      </w:pPr>
      <w:r>
        <w:rPr>
          <w:rtl/>
        </w:rPr>
        <w:t>بسم الله الرحمن الرحيم، والصلاة والسلام على سيد الخلق حبيب الحق سيدنا محمدًا وآله وصحبه أجمعين، أساتذتي الكرام، زملائي الطلبة، أبارك لكم بمناسبة حلول اليوم العالمي للتعليم، هذا اليوم الذي أقرته الجمعية العامة للأمم المتحدة ليكون يومًا دوليًا للتعليم في الرابع والعشرين من شهر كانون الثاني، وذلك لأن التعليم يضمن تحقيق السلام والتنمية والمساواة بين الناس، لذلك تحرص الدول والأمم على أن يتوفر تعليم جيد منصف وشامل لكل إنسان على وجه الأرض، وذلك لما فيه من مصلحة خاصة للفرد وعامة للمجتمع والأمم بشكل عام، لذا فإننا في هذا اليوم نفخر ببلادنا التي تخرج الأجيال المتعلمة المثقفة في المدارس والجامعات عامًا بعد عام وتولي مسألة التعليم الاهتمام الكامل، وبذلك تكون علينا مسؤولية أن تعلم بجد لنكون للمستقبل خير جيل وأفضل عقول تحل المشاكل وتبتكر الحلول، والسلام عليكم ورحمة الله وبركاته</w:t>
      </w:r>
      <w:r>
        <w:t>.</w:t>
      </w:r>
    </w:p>
    <w:p w14:paraId="37F63F68" w14:textId="77777777" w:rsidR="000C6101" w:rsidRDefault="000C6101" w:rsidP="000C6101">
      <w:pPr>
        <w:pStyle w:val="Heading2"/>
        <w:bidi/>
      </w:pPr>
      <w:r>
        <w:rPr>
          <w:rtl/>
        </w:rPr>
        <w:t>هل تعلم عن اليوم العالمي للتعليم</w:t>
      </w:r>
    </w:p>
    <w:p w14:paraId="7CEB5B4F" w14:textId="77777777" w:rsidR="000C6101" w:rsidRDefault="000C6101" w:rsidP="000C6101">
      <w:pPr>
        <w:pStyle w:val="NormalWeb"/>
        <w:bidi/>
      </w:pPr>
      <w:r>
        <w:rPr>
          <w:rtl/>
        </w:rPr>
        <w:t>والآن مع فقرة هل تعلم عن اليوم العالمي للتعليم والتي يقدمها لنا الطالب "اسم الطالب" فليتفضل مشكورًا</w:t>
      </w:r>
      <w:r>
        <w:t>:</w:t>
      </w:r>
    </w:p>
    <w:p w14:paraId="6C1AE06E" w14:textId="77777777" w:rsidR="000C6101" w:rsidRDefault="000C6101" w:rsidP="000C6101">
      <w:pPr>
        <w:numPr>
          <w:ilvl w:val="0"/>
          <w:numId w:val="17"/>
        </w:numPr>
        <w:spacing w:before="100" w:beforeAutospacing="1" w:after="100" w:afterAutospacing="1" w:line="240" w:lineRule="auto"/>
      </w:pPr>
      <w:r>
        <w:rPr>
          <w:rtl/>
        </w:rPr>
        <w:t>هل تعلم أن اليوم العالمي للتعليم يؤكد على ضمان تعليم جيد ومنصف وشامل للجميع</w:t>
      </w:r>
      <w:r>
        <w:t>.</w:t>
      </w:r>
    </w:p>
    <w:p w14:paraId="5E20CA2E" w14:textId="77777777" w:rsidR="000C6101" w:rsidRDefault="000C6101" w:rsidP="000C6101">
      <w:pPr>
        <w:numPr>
          <w:ilvl w:val="0"/>
          <w:numId w:val="17"/>
        </w:numPr>
        <w:spacing w:before="100" w:beforeAutospacing="1" w:after="100" w:afterAutospacing="1" w:line="240" w:lineRule="auto"/>
      </w:pPr>
      <w:r>
        <w:rPr>
          <w:rtl/>
        </w:rPr>
        <w:t>هل تعلم أن اليوم العالمي للتعليم يعزز فرص التعلم للأفراد والمجتمعات مدى الحياة</w:t>
      </w:r>
      <w:r>
        <w:t>.</w:t>
      </w:r>
    </w:p>
    <w:p w14:paraId="2AF9280B" w14:textId="77777777" w:rsidR="000C6101" w:rsidRDefault="000C6101" w:rsidP="000C6101">
      <w:pPr>
        <w:numPr>
          <w:ilvl w:val="0"/>
          <w:numId w:val="17"/>
        </w:numPr>
        <w:spacing w:before="100" w:beforeAutospacing="1" w:after="100" w:afterAutospacing="1" w:line="240" w:lineRule="auto"/>
      </w:pPr>
      <w:r>
        <w:rPr>
          <w:rtl/>
        </w:rPr>
        <w:t>هل تعلم أن التعليم يحقق الصالح العام للبشرية جمعاء</w:t>
      </w:r>
      <w:r>
        <w:t>.</w:t>
      </w:r>
    </w:p>
    <w:p w14:paraId="338205F7" w14:textId="77777777" w:rsidR="000C6101" w:rsidRDefault="000C6101" w:rsidP="000C6101">
      <w:pPr>
        <w:numPr>
          <w:ilvl w:val="0"/>
          <w:numId w:val="17"/>
        </w:numPr>
        <w:spacing w:before="100" w:beforeAutospacing="1" w:after="100" w:afterAutospacing="1" w:line="240" w:lineRule="auto"/>
      </w:pPr>
      <w:r>
        <w:rPr>
          <w:rtl/>
        </w:rPr>
        <w:t>هل تعلم أن التعليم حق من حقوق الإنسان لا يمكن التفريط فيه</w:t>
      </w:r>
      <w:r>
        <w:t>.</w:t>
      </w:r>
    </w:p>
    <w:p w14:paraId="1E2B91A6" w14:textId="77777777" w:rsidR="000C6101" w:rsidRDefault="000C6101" w:rsidP="000C6101">
      <w:pPr>
        <w:numPr>
          <w:ilvl w:val="0"/>
          <w:numId w:val="17"/>
        </w:numPr>
        <w:spacing w:before="100" w:beforeAutospacing="1" w:after="100" w:afterAutospacing="1" w:line="240" w:lineRule="auto"/>
      </w:pPr>
      <w:r>
        <w:rPr>
          <w:rtl/>
        </w:rPr>
        <w:t>هل تعلم أن هناك 617 مليون طفل ومراهق لا يستطعيون الكتابة والقراءة، أو حتى القيام بعمليات حسابية بسيطة</w:t>
      </w:r>
      <w:r>
        <w:t>.</w:t>
      </w:r>
    </w:p>
    <w:p w14:paraId="38F88E39" w14:textId="77777777" w:rsidR="00174B79" w:rsidRPr="000C6101" w:rsidRDefault="00174B79" w:rsidP="000C6101"/>
    <w:sectPr w:rsidR="00174B79" w:rsidRPr="000C61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01D8A"/>
    <w:multiLevelType w:val="multilevel"/>
    <w:tmpl w:val="EE5A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905988">
    <w:abstractNumId w:val="13"/>
  </w:num>
  <w:num w:numId="2" w16cid:durableId="1121073420">
    <w:abstractNumId w:val="15"/>
  </w:num>
  <w:num w:numId="3" w16cid:durableId="865677942">
    <w:abstractNumId w:val="10"/>
  </w:num>
  <w:num w:numId="4" w16cid:durableId="223761374">
    <w:abstractNumId w:val="8"/>
  </w:num>
  <w:num w:numId="5" w16cid:durableId="852917260">
    <w:abstractNumId w:val="5"/>
  </w:num>
  <w:num w:numId="6" w16cid:durableId="780224494">
    <w:abstractNumId w:val="2"/>
  </w:num>
  <w:num w:numId="7" w16cid:durableId="663320674">
    <w:abstractNumId w:val="12"/>
  </w:num>
  <w:num w:numId="8" w16cid:durableId="670111100">
    <w:abstractNumId w:val="7"/>
  </w:num>
  <w:num w:numId="9" w16cid:durableId="1707178563">
    <w:abstractNumId w:val="14"/>
  </w:num>
  <w:num w:numId="10" w16cid:durableId="628319127">
    <w:abstractNumId w:val="9"/>
  </w:num>
  <w:num w:numId="11" w16cid:durableId="1837308860">
    <w:abstractNumId w:val="3"/>
  </w:num>
  <w:num w:numId="12" w16cid:durableId="681589536">
    <w:abstractNumId w:val="0"/>
  </w:num>
  <w:num w:numId="13" w16cid:durableId="2134446621">
    <w:abstractNumId w:val="4"/>
  </w:num>
  <w:num w:numId="14" w16cid:durableId="684356873">
    <w:abstractNumId w:val="6"/>
  </w:num>
  <w:num w:numId="15" w16cid:durableId="810363161">
    <w:abstractNumId w:val="16"/>
  </w:num>
  <w:num w:numId="16" w16cid:durableId="1481800971">
    <w:abstractNumId w:val="11"/>
  </w:num>
  <w:num w:numId="17" w16cid:durableId="77104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0C6101"/>
    <w:rsid w:val="00174B79"/>
    <w:rsid w:val="00362976"/>
    <w:rsid w:val="00396116"/>
    <w:rsid w:val="00692DD6"/>
    <w:rsid w:val="007C236E"/>
    <w:rsid w:val="00942FE0"/>
    <w:rsid w:val="009A7CA8"/>
    <w:rsid w:val="009C5675"/>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12533"/>
  <w14:defaultImageDpi w14:val="0"/>
  <w15:docId w15:val="{CB070E17-712A-43BE-BC70-275A1ED6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0902">
      <w:marLeft w:val="0"/>
      <w:marRight w:val="0"/>
      <w:marTop w:val="0"/>
      <w:marBottom w:val="0"/>
      <w:divBdr>
        <w:top w:val="none" w:sz="0" w:space="0" w:color="auto"/>
        <w:left w:val="none" w:sz="0" w:space="0" w:color="auto"/>
        <w:bottom w:val="none" w:sz="0" w:space="0" w:color="auto"/>
        <w:right w:val="none" w:sz="0" w:space="0" w:color="auto"/>
      </w:divBdr>
    </w:div>
    <w:div w:id="1877350904">
      <w:marLeft w:val="0"/>
      <w:marRight w:val="0"/>
      <w:marTop w:val="0"/>
      <w:marBottom w:val="0"/>
      <w:divBdr>
        <w:top w:val="none" w:sz="0" w:space="0" w:color="auto"/>
        <w:left w:val="none" w:sz="0" w:space="0" w:color="auto"/>
        <w:bottom w:val="none" w:sz="0" w:space="0" w:color="auto"/>
        <w:right w:val="none" w:sz="0" w:space="0" w:color="auto"/>
      </w:divBdr>
      <w:divsChild>
        <w:div w:id="1877350903">
          <w:marLeft w:val="720"/>
          <w:marRight w:val="720"/>
          <w:marTop w:val="100"/>
          <w:marBottom w:val="100"/>
          <w:divBdr>
            <w:top w:val="none" w:sz="0" w:space="0" w:color="auto"/>
            <w:left w:val="none" w:sz="0" w:space="0" w:color="auto"/>
            <w:bottom w:val="none" w:sz="0" w:space="0" w:color="auto"/>
            <w:right w:val="none" w:sz="0" w:space="0" w:color="auto"/>
          </w:divBdr>
        </w:div>
      </w:divsChild>
    </w:div>
    <w:div w:id="1877350905">
      <w:marLeft w:val="0"/>
      <w:marRight w:val="0"/>
      <w:marTop w:val="0"/>
      <w:marBottom w:val="0"/>
      <w:divBdr>
        <w:top w:val="none" w:sz="0" w:space="0" w:color="auto"/>
        <w:left w:val="none" w:sz="0" w:space="0" w:color="auto"/>
        <w:bottom w:val="none" w:sz="0" w:space="0" w:color="auto"/>
        <w:right w:val="none" w:sz="0" w:space="0" w:color="auto"/>
      </w:divBdr>
    </w:div>
    <w:div w:id="1877350906">
      <w:marLeft w:val="0"/>
      <w:marRight w:val="0"/>
      <w:marTop w:val="0"/>
      <w:marBottom w:val="0"/>
      <w:divBdr>
        <w:top w:val="none" w:sz="0" w:space="0" w:color="auto"/>
        <w:left w:val="none" w:sz="0" w:space="0" w:color="auto"/>
        <w:bottom w:val="none" w:sz="0" w:space="0" w:color="auto"/>
        <w:right w:val="none" w:sz="0" w:space="0" w:color="auto"/>
      </w:divBdr>
    </w:div>
    <w:div w:id="1877350907">
      <w:marLeft w:val="0"/>
      <w:marRight w:val="0"/>
      <w:marTop w:val="0"/>
      <w:marBottom w:val="0"/>
      <w:divBdr>
        <w:top w:val="none" w:sz="0" w:space="0" w:color="auto"/>
        <w:left w:val="none" w:sz="0" w:space="0" w:color="auto"/>
        <w:bottom w:val="none" w:sz="0" w:space="0" w:color="auto"/>
        <w:right w:val="none" w:sz="0" w:space="0" w:color="auto"/>
      </w:divBdr>
    </w:div>
    <w:div w:id="1877350908">
      <w:marLeft w:val="0"/>
      <w:marRight w:val="0"/>
      <w:marTop w:val="0"/>
      <w:marBottom w:val="0"/>
      <w:divBdr>
        <w:top w:val="none" w:sz="0" w:space="0" w:color="auto"/>
        <w:left w:val="none" w:sz="0" w:space="0" w:color="auto"/>
        <w:bottom w:val="none" w:sz="0" w:space="0" w:color="auto"/>
        <w:right w:val="none" w:sz="0" w:space="0" w:color="auto"/>
      </w:divBdr>
    </w:div>
    <w:div w:id="1877350909">
      <w:marLeft w:val="0"/>
      <w:marRight w:val="0"/>
      <w:marTop w:val="0"/>
      <w:marBottom w:val="0"/>
      <w:divBdr>
        <w:top w:val="none" w:sz="0" w:space="0" w:color="auto"/>
        <w:left w:val="none" w:sz="0" w:space="0" w:color="auto"/>
        <w:bottom w:val="none" w:sz="0" w:space="0" w:color="auto"/>
        <w:right w:val="none" w:sz="0" w:space="0" w:color="auto"/>
      </w:divBdr>
    </w:div>
    <w:div w:id="20230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2023-01-22T10:52:00Z</dcterms:created>
  <dcterms:modified xsi:type="dcterms:W3CDTF">2023-01-22T10:52:00Z</dcterms:modified>
</cp:coreProperties>
</file>