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58C22" w14:textId="77777777" w:rsidR="00455A9B" w:rsidRDefault="00455A9B" w:rsidP="00455A9B">
      <w:pPr>
        <w:pStyle w:val="Heading2"/>
        <w:bidi/>
      </w:pPr>
      <w:r>
        <w:rPr>
          <w:rtl/>
        </w:rPr>
        <w:t>تعبير عن العمل التطوعي في الحج</w:t>
      </w:r>
    </w:p>
    <w:p w14:paraId="290DAC40" w14:textId="3A248947" w:rsidR="00455A9B" w:rsidRDefault="00455A9B" w:rsidP="00455A9B">
      <w:pPr>
        <w:pStyle w:val="NormalWeb"/>
        <w:bidi/>
      </w:pPr>
      <w:r>
        <w:rPr>
          <w:rtl/>
        </w:rPr>
        <w:t>يحرص أبناء المجتمع السعودي على العمل التطوعي في خدمة ضيوف الرحمن وبيت الله الحرام، وتحثهم وزارة الحج والعمرة على ذلك من خلال العديد من البرامج، وذلك لما يواجهه الحجاج من كبار السن وغيرهم من صعوبات أثناء رحلتهم لأداء مناسك الحج أو العمرة ما يجعل من المهم مساعدتهم، لذا فإننا نقدم لكم تعبير متكامل عن العمل التطوعي في الحج</w:t>
      </w:r>
      <w:r>
        <w:t>.</w:t>
      </w:r>
      <w:r>
        <w:t xml:space="preserve"> </w:t>
      </w:r>
    </w:p>
    <w:p w14:paraId="0C95DA10" w14:textId="77777777" w:rsidR="00455A9B" w:rsidRDefault="00455A9B" w:rsidP="00455A9B">
      <w:pPr>
        <w:pStyle w:val="Heading2"/>
        <w:bidi/>
      </w:pPr>
      <w:r>
        <w:rPr>
          <w:rtl/>
        </w:rPr>
        <w:t>مقدمة تعبير عن العمل التطوعي في الحج</w:t>
      </w:r>
    </w:p>
    <w:p w14:paraId="6BDB3DE0" w14:textId="77777777" w:rsidR="00455A9B" w:rsidRDefault="00455A9B" w:rsidP="00455A9B">
      <w:pPr>
        <w:pStyle w:val="NormalWeb"/>
        <w:bidi/>
      </w:pPr>
      <w:r>
        <w:rPr>
          <w:rtl/>
        </w:rPr>
        <w:t>يعتبر العمل التطوعي في الحج والعمرة أحد أشكال دعم وتأكيد دور الشباب في المجتمع المحلي الذي يخدم حجاج بيت الله الحرام بشكل فاعل ومؤثر، حيث يجتمع الشباب والشابات من مختلف بقاع المملكة العربية السعودية ليقفوا هذا الموقف المؤثر وتقديم مختلف أشكال المساعدة لحجاج بيت الله الحرام</w:t>
      </w:r>
      <w:r>
        <w:t>.</w:t>
      </w:r>
    </w:p>
    <w:p w14:paraId="54E19EB4" w14:textId="77777777" w:rsidR="00455A9B" w:rsidRDefault="00455A9B" w:rsidP="00455A9B">
      <w:pPr>
        <w:pStyle w:val="Heading2"/>
        <w:bidi/>
      </w:pPr>
      <w:r>
        <w:rPr>
          <w:rtl/>
        </w:rPr>
        <w:t>اشكال العمل التطوعي في الحج</w:t>
      </w:r>
    </w:p>
    <w:p w14:paraId="6E92419E" w14:textId="77777777" w:rsidR="00455A9B" w:rsidRDefault="00455A9B" w:rsidP="00455A9B">
      <w:pPr>
        <w:pStyle w:val="NormalWeb"/>
        <w:bidi/>
      </w:pPr>
      <w:r>
        <w:rPr>
          <w:rtl/>
        </w:rPr>
        <w:t>إن للعمل التطوعي العديد من الأشكال والأنواع وهناك الكثير من المجالات التي يستطيع الشباب السعودي من خلالها تقديم الخدمات المختلفة لحجاج بيت الله الحرام، ومنها الخدمات الطبية والمساعدة الصحية والتمريضية، أو الخدمات الإرشادية، أو تقديم الأطعمة والماء لمن يحتاجه، ويمكن ممارسة العمل التطوعي بشكل فردي ويكون ذلك من خلال تخصيص شخص ما وقته لخدمة حجاج بيت الله سواء بالإرشاد أو التعليم أو المساندة بأي شكل من الأشكال، ويمكن أن يكون بشكل جماعي حيث تقوم مجموعة من الأشخاص بتقديم الخدمات لحجاج بيت الله، أو العمل التطوعي المؤسسي ويكون أكثر تنظيمًا وأكثر تأثيرًا وأكثر قدرة على استقطاب المتطوعين من مختلف مناطق المملكة</w:t>
      </w:r>
      <w:r>
        <w:t>.</w:t>
      </w:r>
    </w:p>
    <w:p w14:paraId="7BEC4F9E" w14:textId="77777777" w:rsidR="00455A9B" w:rsidRDefault="00455A9B" w:rsidP="00455A9B">
      <w:pPr>
        <w:pStyle w:val="Heading2"/>
        <w:bidi/>
      </w:pPr>
      <w:r>
        <w:rPr>
          <w:rtl/>
        </w:rPr>
        <w:t>تحديات العمل التطوعي في الحج</w:t>
      </w:r>
    </w:p>
    <w:p w14:paraId="33B75F1A" w14:textId="77777777" w:rsidR="00455A9B" w:rsidRDefault="00455A9B" w:rsidP="00455A9B">
      <w:pPr>
        <w:pStyle w:val="NormalWeb"/>
        <w:bidi/>
      </w:pPr>
      <w:r>
        <w:rPr>
          <w:rtl/>
        </w:rPr>
        <w:t>يواجه العاملون في الأعمال التطوعية لخدمة الحجاج العديد من الصعوبات أثناء عملهم، ولعل أبرز هذه التحديات والصعوبات هو تعدد لغات ولهجات الحجاج، فيصعب على المتطوعين التواصل معهم بشكل سليم وفعال، كذلك العدد الكبير لحجاج بيت الله الحرام يجعل من المهم أن يكون عدد المتطوعين أكثر بكثير مما هو عليه الآن، ومن الصعوبات التي تواجههم أيضًا التمويل، إذ تقوم الكثير من جهود العمل التطوعي على أفراد مستقلون من الصعب أن يجدوا مصادر لتمويل أعمالهم التطوعية</w:t>
      </w:r>
      <w:r>
        <w:t>.</w:t>
      </w:r>
    </w:p>
    <w:p w14:paraId="1CC84848" w14:textId="77777777" w:rsidR="00455A9B" w:rsidRDefault="00455A9B" w:rsidP="00455A9B">
      <w:pPr>
        <w:pStyle w:val="Heading2"/>
        <w:bidi/>
      </w:pPr>
      <w:r>
        <w:rPr>
          <w:rtl/>
        </w:rPr>
        <w:t>خاتمة تعبير عن العمل التطوعي في الحج</w:t>
      </w:r>
    </w:p>
    <w:p w14:paraId="4A89B1D8" w14:textId="77777777" w:rsidR="00455A9B" w:rsidRDefault="00455A9B" w:rsidP="00455A9B">
      <w:pPr>
        <w:pStyle w:val="NormalWeb"/>
        <w:bidi/>
      </w:pPr>
      <w:r>
        <w:rPr>
          <w:rtl/>
        </w:rPr>
        <w:t>يظل العمل التطوعي أحد أهم السمات التي تميز الشعب السعودي الذي يستضيف الحجاج في كل عام والمعتمرين على مدار السنة، ولا ننسى الأجر والثواب الكبير لمن يقدم العمل التطوعي والذي حث عليه النبي صلى الله عليه وسلم في قوله: "من كان معه فضل ظهر ليعد به على من لا ظهر له، ومن كان له فضل زاد فليعد به على من لا زاد له</w:t>
      </w:r>
      <w:r>
        <w:t>"</w:t>
      </w:r>
    </w:p>
    <w:p w14:paraId="43DDD6FC" w14:textId="77777777" w:rsidR="00174B79" w:rsidRPr="00455A9B" w:rsidRDefault="00174B79" w:rsidP="00455A9B"/>
    <w:sectPr w:rsidR="00174B79" w:rsidRPr="00455A9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E49B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4167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5728B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D8582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92F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2C4F9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112DB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516A6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08774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ED33F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E3358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FF49C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7437B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2C01F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02193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1E573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163260">
    <w:abstractNumId w:val="12"/>
  </w:num>
  <w:num w:numId="2" w16cid:durableId="263922343">
    <w:abstractNumId w:val="14"/>
  </w:num>
  <w:num w:numId="3" w16cid:durableId="333260450">
    <w:abstractNumId w:val="9"/>
  </w:num>
  <w:num w:numId="4" w16cid:durableId="1014384027">
    <w:abstractNumId w:val="7"/>
  </w:num>
  <w:num w:numId="5" w16cid:durableId="546331293">
    <w:abstractNumId w:val="4"/>
  </w:num>
  <w:num w:numId="6" w16cid:durableId="325984357">
    <w:abstractNumId w:val="1"/>
  </w:num>
  <w:num w:numId="7" w16cid:durableId="37168803">
    <w:abstractNumId w:val="11"/>
  </w:num>
  <w:num w:numId="8" w16cid:durableId="1760983551">
    <w:abstractNumId w:val="6"/>
  </w:num>
  <w:num w:numId="9" w16cid:durableId="83306120">
    <w:abstractNumId w:val="13"/>
  </w:num>
  <w:num w:numId="10" w16cid:durableId="2009286197">
    <w:abstractNumId w:val="8"/>
  </w:num>
  <w:num w:numId="11" w16cid:durableId="647980306">
    <w:abstractNumId w:val="2"/>
  </w:num>
  <w:num w:numId="12" w16cid:durableId="706566386">
    <w:abstractNumId w:val="0"/>
  </w:num>
  <w:num w:numId="13" w16cid:durableId="265384453">
    <w:abstractNumId w:val="3"/>
  </w:num>
  <w:num w:numId="14" w16cid:durableId="1744333585">
    <w:abstractNumId w:val="5"/>
  </w:num>
  <w:num w:numId="15" w16cid:durableId="856238263">
    <w:abstractNumId w:val="15"/>
  </w:num>
  <w:num w:numId="16" w16cid:durableId="7778676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E0"/>
    <w:rsid w:val="00174B79"/>
    <w:rsid w:val="00362976"/>
    <w:rsid w:val="00396116"/>
    <w:rsid w:val="00455A9B"/>
    <w:rsid w:val="00692DD6"/>
    <w:rsid w:val="007C236E"/>
    <w:rsid w:val="00942FE0"/>
    <w:rsid w:val="009A7CA8"/>
    <w:rsid w:val="009C5675"/>
    <w:rsid w:val="00D53ED6"/>
    <w:rsid w:val="00F21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92C425"/>
  <w14:defaultImageDpi w14:val="0"/>
  <w15:docId w15:val="{3CB05348-CDAF-41AF-8A07-F7A341AE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cs="Arial"/>
    </w:rPr>
  </w:style>
  <w:style w:type="paragraph" w:styleId="Heading2">
    <w:name w:val="heading 2"/>
    <w:basedOn w:val="Normal"/>
    <w:link w:val="Heading2Char"/>
    <w:uiPriority w:val="9"/>
    <w:qFormat/>
    <w:rsid w:val="00942FE0"/>
    <w:pPr>
      <w:bidi w:val="0"/>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A7CA8"/>
    <w:pPr>
      <w:keepNext/>
      <w:spacing w:before="240" w:after="60"/>
      <w:outlineLvl w:val="2"/>
    </w:pPr>
    <w:rPr>
      <w:rFonts w:asciiTheme="majorHAnsi" w:eastAsiaTheme="majorEastAsia" w:hAnsiTheme="majorHAns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942FE0"/>
    <w:rPr>
      <w:rFonts w:ascii="Times New Roman" w:hAnsi="Times New Roman" w:cs="Times New Roman"/>
      <w:b/>
      <w:bCs/>
      <w:sz w:val="36"/>
      <w:szCs w:val="36"/>
    </w:rPr>
  </w:style>
  <w:style w:type="character" w:customStyle="1" w:styleId="Heading3Char">
    <w:name w:val="Heading 3 Char"/>
    <w:basedOn w:val="DefaultParagraphFont"/>
    <w:link w:val="Heading3"/>
    <w:uiPriority w:val="9"/>
    <w:semiHidden/>
    <w:locked/>
    <w:rsid w:val="009A7CA8"/>
    <w:rPr>
      <w:rFonts w:asciiTheme="majorHAnsi" w:eastAsiaTheme="majorEastAsia" w:hAnsiTheme="majorHAnsi" w:cs="Times New Roman"/>
      <w:b/>
      <w:bCs/>
      <w:sz w:val="26"/>
      <w:szCs w:val="26"/>
    </w:rPr>
  </w:style>
  <w:style w:type="paragraph" w:styleId="NormalWeb">
    <w:name w:val="Normal (Web)"/>
    <w:basedOn w:val="Normal"/>
    <w:uiPriority w:val="99"/>
    <w:semiHidden/>
    <w:unhideWhenUsed/>
    <w:rsid w:val="00942FE0"/>
    <w:pPr>
      <w:bidi w:val="0"/>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9A7CA8"/>
    <w:rPr>
      <w:rFonts w:cs="Times New Roman"/>
      <w:b/>
    </w:rPr>
  </w:style>
  <w:style w:type="character" w:styleId="Hyperlink">
    <w:name w:val="Hyperlink"/>
    <w:basedOn w:val="DefaultParagraphFont"/>
    <w:uiPriority w:val="99"/>
    <w:semiHidden/>
    <w:unhideWhenUsed/>
    <w:rsid w:val="0036297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26674">
      <w:bodyDiv w:val="1"/>
      <w:marLeft w:val="0"/>
      <w:marRight w:val="0"/>
      <w:marTop w:val="0"/>
      <w:marBottom w:val="0"/>
      <w:divBdr>
        <w:top w:val="none" w:sz="0" w:space="0" w:color="auto"/>
        <w:left w:val="none" w:sz="0" w:space="0" w:color="auto"/>
        <w:bottom w:val="none" w:sz="0" w:space="0" w:color="auto"/>
        <w:right w:val="none" w:sz="0" w:space="0" w:color="auto"/>
      </w:divBdr>
    </w:div>
    <w:div w:id="1265382137">
      <w:marLeft w:val="0"/>
      <w:marRight w:val="0"/>
      <w:marTop w:val="0"/>
      <w:marBottom w:val="0"/>
      <w:divBdr>
        <w:top w:val="none" w:sz="0" w:space="0" w:color="auto"/>
        <w:left w:val="none" w:sz="0" w:space="0" w:color="auto"/>
        <w:bottom w:val="none" w:sz="0" w:space="0" w:color="auto"/>
        <w:right w:val="none" w:sz="0" w:space="0" w:color="auto"/>
      </w:divBdr>
    </w:div>
    <w:div w:id="1265382139">
      <w:marLeft w:val="0"/>
      <w:marRight w:val="0"/>
      <w:marTop w:val="0"/>
      <w:marBottom w:val="0"/>
      <w:divBdr>
        <w:top w:val="none" w:sz="0" w:space="0" w:color="auto"/>
        <w:left w:val="none" w:sz="0" w:space="0" w:color="auto"/>
        <w:bottom w:val="none" w:sz="0" w:space="0" w:color="auto"/>
        <w:right w:val="none" w:sz="0" w:space="0" w:color="auto"/>
      </w:divBdr>
      <w:divsChild>
        <w:div w:id="1265382138">
          <w:marLeft w:val="720"/>
          <w:marRight w:val="720"/>
          <w:marTop w:val="100"/>
          <w:marBottom w:val="100"/>
          <w:divBdr>
            <w:top w:val="none" w:sz="0" w:space="0" w:color="auto"/>
            <w:left w:val="none" w:sz="0" w:space="0" w:color="auto"/>
            <w:bottom w:val="none" w:sz="0" w:space="0" w:color="auto"/>
            <w:right w:val="none" w:sz="0" w:space="0" w:color="auto"/>
          </w:divBdr>
        </w:div>
      </w:divsChild>
    </w:div>
    <w:div w:id="1265382140">
      <w:marLeft w:val="0"/>
      <w:marRight w:val="0"/>
      <w:marTop w:val="0"/>
      <w:marBottom w:val="0"/>
      <w:divBdr>
        <w:top w:val="none" w:sz="0" w:space="0" w:color="auto"/>
        <w:left w:val="none" w:sz="0" w:space="0" w:color="auto"/>
        <w:bottom w:val="none" w:sz="0" w:space="0" w:color="auto"/>
        <w:right w:val="none" w:sz="0" w:space="0" w:color="auto"/>
      </w:divBdr>
    </w:div>
    <w:div w:id="1265382141">
      <w:marLeft w:val="0"/>
      <w:marRight w:val="0"/>
      <w:marTop w:val="0"/>
      <w:marBottom w:val="0"/>
      <w:divBdr>
        <w:top w:val="none" w:sz="0" w:space="0" w:color="auto"/>
        <w:left w:val="none" w:sz="0" w:space="0" w:color="auto"/>
        <w:bottom w:val="none" w:sz="0" w:space="0" w:color="auto"/>
        <w:right w:val="none" w:sz="0" w:space="0" w:color="auto"/>
      </w:divBdr>
    </w:div>
    <w:div w:id="1265382142">
      <w:marLeft w:val="0"/>
      <w:marRight w:val="0"/>
      <w:marTop w:val="0"/>
      <w:marBottom w:val="0"/>
      <w:divBdr>
        <w:top w:val="none" w:sz="0" w:space="0" w:color="auto"/>
        <w:left w:val="none" w:sz="0" w:space="0" w:color="auto"/>
        <w:bottom w:val="none" w:sz="0" w:space="0" w:color="auto"/>
        <w:right w:val="none" w:sz="0" w:space="0" w:color="auto"/>
      </w:divBdr>
    </w:div>
    <w:div w:id="1265382143">
      <w:marLeft w:val="0"/>
      <w:marRight w:val="0"/>
      <w:marTop w:val="0"/>
      <w:marBottom w:val="0"/>
      <w:divBdr>
        <w:top w:val="none" w:sz="0" w:space="0" w:color="auto"/>
        <w:left w:val="none" w:sz="0" w:space="0" w:color="auto"/>
        <w:bottom w:val="none" w:sz="0" w:space="0" w:color="auto"/>
        <w:right w:val="none" w:sz="0" w:space="0" w:color="auto"/>
      </w:divBdr>
    </w:div>
    <w:div w:id="12653821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dc:creator>
  <cp:keywords/>
  <dc:description/>
  <cp:lastModifiedBy>faisal</cp:lastModifiedBy>
  <cp:revision>2</cp:revision>
  <dcterms:created xsi:type="dcterms:W3CDTF">2023-01-21T08:25:00Z</dcterms:created>
  <dcterms:modified xsi:type="dcterms:W3CDTF">2023-01-21T08:25:00Z</dcterms:modified>
</cp:coreProperties>
</file>