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B3CD2" w14:textId="77777777" w:rsidR="002177E9" w:rsidRDefault="002177E9" w:rsidP="002177E9">
      <w:pPr>
        <w:pStyle w:val="Heading2"/>
        <w:bidi/>
      </w:pPr>
      <w:r>
        <w:rPr>
          <w:rtl/>
        </w:rPr>
        <w:t>تعبير عن شخصية مؤثرة بالانجليزي</w:t>
      </w:r>
    </w:p>
    <w:p w14:paraId="4E4900C1" w14:textId="77777777" w:rsidR="002177E9" w:rsidRDefault="002177E9" w:rsidP="002177E9">
      <w:pPr>
        <w:pStyle w:val="NormalWeb"/>
      </w:pPr>
      <w:r>
        <w:rPr>
          <w:rStyle w:val="Strong"/>
        </w:rPr>
        <w:t xml:space="preserve">Rashed Al-Majed is a famous Saudi singer, with a long artistic career during which he presented many </w:t>
      </w:r>
      <w:proofErr w:type="spellStart"/>
      <w:r>
        <w:rPr>
          <w:rStyle w:val="Strong"/>
        </w:rPr>
        <w:t>tarab</w:t>
      </w:r>
      <w:proofErr w:type="spellEnd"/>
      <w:r>
        <w:rPr>
          <w:rStyle w:val="Strong"/>
        </w:rPr>
        <w:t xml:space="preserve"> and modern songs that made him one of the icons of art in the Kingdom of Saudi Arabia.</w:t>
      </w:r>
    </w:p>
    <w:p w14:paraId="61AEDC5B" w14:textId="77777777" w:rsidR="002177E9" w:rsidRDefault="002177E9" w:rsidP="002177E9">
      <w:pPr>
        <w:pStyle w:val="NormalWeb"/>
      </w:pPr>
      <w:r>
        <w:rPr>
          <w:rStyle w:val="Strong"/>
        </w:rPr>
        <w:t>Rashid Al-Majid was born on the twenty-seventh of July 1969 AD, and he is 53 years old. Rashid Al-Majid was born to a Saudi father and a Bahraini mother, so he holds Saudi nationality and a Bahraini passport. He was called “Sinbad the Arabic Song,” and he is an experienced player on an instrument. Oud, his artistic career spanned more than thirty continuous years, during which he achieved many achievements and successes at the level of Saudi Arabia and the Arab world as a whole.</w:t>
      </w:r>
    </w:p>
    <w:p w14:paraId="0C486CA6" w14:textId="77777777" w:rsidR="002177E9" w:rsidRDefault="002177E9" w:rsidP="002177E9">
      <w:pPr>
        <w:pStyle w:val="NormalWeb"/>
        <w:bidi/>
      </w:pPr>
      <w:r>
        <w:rPr>
          <w:rtl/>
        </w:rPr>
        <w:t>راشد الماجد هو مغني سعودي شهير، له مشوار فني طويل قدم خلاله العديد من الأغاني الطربية والعصرية التي جعلت منه أحد أيقونات الفن في المملكة العربية السعودية</w:t>
      </w:r>
      <w:r>
        <w:t>.</w:t>
      </w:r>
    </w:p>
    <w:p w14:paraId="517CCAC2" w14:textId="77777777" w:rsidR="002177E9" w:rsidRDefault="002177E9" w:rsidP="002177E9">
      <w:pPr>
        <w:pStyle w:val="NormalWeb"/>
        <w:bidi/>
      </w:pPr>
      <w:r>
        <w:rPr>
          <w:rtl/>
        </w:rPr>
        <w:t>ولد راشد الماجد في السابع والعشرين من شهر يوليو لعام 1969 ميلادي، وعمره هو 53 عام، ولد راشد الماجد لأب سعودي الجنسية ولأم بحرينية، لذا فهو يحمل الجنسية السعودية وجواز سفر بحريني، تم تلقيبه بـ"سندباد الأغنية العربية"، وهو عازف متمرس على آلة العود، امتد مشواره الفني لأكثر من ثلاثين سنة متواصلة، حقق خلالها الكثير من الإنجازات والنجاحات على مستوى السعودية والعالم العربي ككل</w:t>
      </w:r>
      <w:r>
        <w:t>.</w:t>
      </w:r>
      <w:hyperlink w:anchor="ref1" w:history="1">
        <w:r>
          <w:rPr>
            <w:rStyle w:val="Hyperlink"/>
          </w:rPr>
          <w:t>[1]</w:t>
        </w:r>
      </w:hyperlink>
    </w:p>
    <w:p w14:paraId="3B7B65FE" w14:textId="77777777" w:rsidR="002177E9" w:rsidRDefault="002177E9" w:rsidP="002177E9">
      <w:pPr>
        <w:pStyle w:val="Heading2"/>
        <w:bidi/>
      </w:pPr>
      <w:r>
        <w:rPr>
          <w:rtl/>
        </w:rPr>
        <w:t>تعبير عن شخصية مشهورة بالانجليزي</w:t>
      </w:r>
    </w:p>
    <w:p w14:paraId="0804A23C" w14:textId="77777777" w:rsidR="002177E9" w:rsidRDefault="002177E9" w:rsidP="002177E9">
      <w:pPr>
        <w:pStyle w:val="NormalWeb"/>
      </w:pPr>
      <w:r>
        <w:rPr>
          <w:rStyle w:val="Strong"/>
        </w:rPr>
        <w:t>Muhammad Al-Qahtani, is a Saudi influencer and a very inspiring figure, as he was able to win the “</w:t>
      </w:r>
      <w:proofErr w:type="spellStart"/>
      <w:r>
        <w:rPr>
          <w:rStyle w:val="Strong"/>
        </w:rPr>
        <w:t>Tootsmasters</w:t>
      </w:r>
      <w:proofErr w:type="spellEnd"/>
      <w:r>
        <w:rPr>
          <w:rStyle w:val="Strong"/>
        </w:rPr>
        <w:t xml:space="preserve">” award for the year 2015 AD, through the “Power of the Word” sermon that he delivered and had the greatest impact among the audience. Muhammad Al-Qahtani was born into a simple family and his childhood was characterized by shyness and isolation, and he </w:t>
      </w:r>
      <w:proofErr w:type="spellStart"/>
      <w:r>
        <w:rPr>
          <w:rStyle w:val="Strong"/>
        </w:rPr>
        <w:t>He</w:t>
      </w:r>
      <w:proofErr w:type="spellEnd"/>
      <w:r>
        <w:rPr>
          <w:rStyle w:val="Strong"/>
        </w:rPr>
        <w:t xml:space="preserve"> was suffering from "stuttering" when he was young, so he could not speak completely and clearly, but his love of speech and going up to the stage made him persevere and learn how to speak effectively, especially in English, although he did not speak at a young age until he was six years old.</w:t>
      </w:r>
    </w:p>
    <w:p w14:paraId="34D08CEC" w14:textId="77777777" w:rsidR="002177E9" w:rsidRDefault="002177E9" w:rsidP="002177E9">
      <w:pPr>
        <w:pStyle w:val="NormalWeb"/>
        <w:bidi/>
      </w:pPr>
      <w:r>
        <w:rPr>
          <w:rtl/>
        </w:rPr>
        <w:t>محمد القحطاني، هو مؤثر سعودي وشخصية ملهمة جدًا، إذ استطاع الفوز بجائزة "توتسماسترز" لعام 2015 ميلادي، من خلال خطبة "قوة الكلمة" التي ألقاها وكان لها الأثر الأكبر بين الحضور، ولد محمد القحطاني لعائلة بسيطة وكانت طفولته تتسم بالخجل والعزلة، كما أنه كان يعاني من "التأتأة" في صغره فلا يتمكن من التحدث بشكل سليم تمامًا وواضح، إلا أن حبه للإلقاء والصعود إلى المسرح جعلته يثابر ويتعلم كيفية التحدث بشكل مؤثر خاصة باللغة الإنجليزية، رغم أنه لم يتكلم في صغره حتى بلغ عمر السادسة</w:t>
      </w:r>
      <w:r>
        <w:t>.</w:t>
      </w:r>
    </w:p>
    <w:p w14:paraId="3FBB0B42" w14:textId="77777777" w:rsidR="002177E9" w:rsidRDefault="002177E9" w:rsidP="002177E9">
      <w:pPr>
        <w:pStyle w:val="Heading2"/>
        <w:bidi/>
      </w:pPr>
      <w:r>
        <w:rPr>
          <w:rtl/>
        </w:rPr>
        <w:t>تعبير عن شخصية مؤثرة بالانجليزي مترجم</w:t>
      </w:r>
    </w:p>
    <w:p w14:paraId="05ABAE6F" w14:textId="77777777" w:rsidR="002177E9" w:rsidRDefault="002177E9" w:rsidP="002177E9">
      <w:pPr>
        <w:pStyle w:val="NormalWeb"/>
      </w:pPr>
      <w:r>
        <w:rPr>
          <w:rStyle w:val="Strong"/>
        </w:rPr>
        <w:t xml:space="preserve">Hayat Suleiman </w:t>
      </w:r>
      <w:proofErr w:type="spellStart"/>
      <w:r>
        <w:rPr>
          <w:rStyle w:val="Strong"/>
        </w:rPr>
        <w:t>Sindi</w:t>
      </w:r>
      <w:proofErr w:type="spellEnd"/>
      <w:r>
        <w:rPr>
          <w:rStyle w:val="Strong"/>
        </w:rPr>
        <w:t xml:space="preserve"> is one of the most important Saudi researchers and scientists. She was born on the sixth of November 1967 AD. She obtained a PhD in biotechnology from the University of Cambridge and is considered the first Arab woman to obtain this certificate. Diagnostics for everyone.</w:t>
      </w:r>
    </w:p>
    <w:p w14:paraId="264F886E" w14:textId="77777777" w:rsidR="002177E9" w:rsidRDefault="002177E9" w:rsidP="002177E9">
      <w:pPr>
        <w:pStyle w:val="NormalWeb"/>
      </w:pPr>
      <w:r>
        <w:rPr>
          <w:rStyle w:val="Strong"/>
        </w:rPr>
        <w:t xml:space="preserve">Hayat Suleiman </w:t>
      </w:r>
      <w:proofErr w:type="spellStart"/>
      <w:r>
        <w:rPr>
          <w:rStyle w:val="Strong"/>
        </w:rPr>
        <w:t>Sindi</w:t>
      </w:r>
      <w:proofErr w:type="spellEnd"/>
      <w:r>
        <w:rPr>
          <w:rStyle w:val="Strong"/>
        </w:rPr>
        <w:t xml:space="preserve"> presented many inventions that occupied a high position, the most prominent of which was a sensor for sound and magnetic waves, which can determine the </w:t>
      </w:r>
      <w:r>
        <w:rPr>
          <w:rStyle w:val="Strong"/>
        </w:rPr>
        <w:lastRenderedPageBreak/>
        <w:t>appropriate medicine for the human body, and helps in monitoring sugar levels in astronauts, and is used in many different fields as well. It is worth noting that Hayat Suleiman is Member of the Saudi Shura Council.</w:t>
      </w:r>
    </w:p>
    <w:p w14:paraId="5431AEF7" w14:textId="77777777" w:rsidR="002177E9" w:rsidRDefault="002177E9" w:rsidP="002177E9">
      <w:pPr>
        <w:pStyle w:val="NormalWeb"/>
        <w:bidi/>
      </w:pPr>
      <w:r>
        <w:rPr>
          <w:rtl/>
        </w:rPr>
        <w:t>حياة سليمان سندي هي أحد أهم الباحثين والعلماء السعوديين، وهي من مواليد السادس من شهر نوفمبر لعام 1967 ميلادي، حصلت على دكتوراه في التقنية الحيوية من جامعة كامبردج وتعتبر أول امرأة عربية تحصل على هذه الشهادة، وقدمت أحد أهم المشاريع في المملكة العربية السعودية والذي يحمل اسم "التشخيص للجميع</w:t>
      </w:r>
      <w:r>
        <w:t>".</w:t>
      </w:r>
    </w:p>
    <w:p w14:paraId="11120CC1" w14:textId="77777777" w:rsidR="002177E9" w:rsidRDefault="002177E9" w:rsidP="002177E9">
      <w:pPr>
        <w:pStyle w:val="NormalWeb"/>
        <w:bidi/>
      </w:pPr>
      <w:r>
        <w:rPr>
          <w:rtl/>
        </w:rPr>
        <w:t>قدمت حياة سليمان سندي العديد من الاختراعات التي تبوأت مكانة رفيعة كان أبرزها مجس للموجات الصوتية والمغناطيسية، والذي يستطيع تحديد الدواء المناسب لجسم الإنسان، ويساعد في مراقبة معدلات السكر لدى رواد الفضاء، ويستخدم في العديد من من المجالات المختلفة كذلك، جدير بالذكر أن حياة سليمان هي عضوة في مجلس الشورى السعودي</w:t>
      </w:r>
      <w:r>
        <w:t>.</w:t>
      </w:r>
      <w:hyperlink w:anchor="ref2" w:history="1">
        <w:r>
          <w:rPr>
            <w:rStyle w:val="Hyperlink"/>
          </w:rPr>
          <w:t>[2]</w:t>
        </w:r>
      </w:hyperlink>
    </w:p>
    <w:p w14:paraId="7C80057A" w14:textId="77777777" w:rsidR="002177E9" w:rsidRDefault="002177E9" w:rsidP="002177E9">
      <w:pPr>
        <w:pStyle w:val="Heading2"/>
        <w:bidi/>
      </w:pPr>
      <w:r>
        <w:rPr>
          <w:rtl/>
        </w:rPr>
        <w:t>تعبير عن شخص مؤثر بالانجليزي</w:t>
      </w:r>
    </w:p>
    <w:p w14:paraId="565F1075" w14:textId="77777777" w:rsidR="002177E9" w:rsidRDefault="002177E9" w:rsidP="002177E9">
      <w:pPr>
        <w:pStyle w:val="NormalWeb"/>
      </w:pPr>
      <w:r>
        <w:rPr>
          <w:rStyle w:val="Strong"/>
        </w:rPr>
        <w:t xml:space="preserve">Ahmed </w:t>
      </w:r>
      <w:proofErr w:type="spellStart"/>
      <w:r>
        <w:rPr>
          <w:rStyle w:val="Strong"/>
        </w:rPr>
        <w:t>Mazen</w:t>
      </w:r>
      <w:proofErr w:type="spellEnd"/>
      <w:r>
        <w:rPr>
          <w:rStyle w:val="Strong"/>
        </w:rPr>
        <w:t xml:space="preserve"> Ahmed Asaad Al-</w:t>
      </w:r>
      <w:proofErr w:type="spellStart"/>
      <w:r>
        <w:rPr>
          <w:rStyle w:val="Strong"/>
        </w:rPr>
        <w:t>Shugairi</w:t>
      </w:r>
      <w:proofErr w:type="spellEnd"/>
      <w:r>
        <w:rPr>
          <w:rStyle w:val="Strong"/>
        </w:rPr>
        <w:t>, known in the media as "Ahmed Al-</w:t>
      </w:r>
      <w:proofErr w:type="spellStart"/>
      <w:r>
        <w:rPr>
          <w:rStyle w:val="Strong"/>
        </w:rPr>
        <w:t>Shugairi</w:t>
      </w:r>
      <w:proofErr w:type="spellEnd"/>
      <w:r>
        <w:rPr>
          <w:rStyle w:val="Strong"/>
        </w:rPr>
        <w:t>", presented many programs that dealt with thought and society, the most famous and influential of which was the "Thoughts" program, from which he presented many seasons, and its ultimate goal is to help young people to mature and progress and urge them to serve their religion and their homeland.</w:t>
      </w:r>
    </w:p>
    <w:p w14:paraId="18072B27" w14:textId="77777777" w:rsidR="002177E9" w:rsidRDefault="002177E9" w:rsidP="002177E9">
      <w:pPr>
        <w:pStyle w:val="NormalWeb"/>
      </w:pPr>
      <w:r>
        <w:rPr>
          <w:rStyle w:val="Strong"/>
        </w:rPr>
        <w:t>Ahmed Al-</w:t>
      </w:r>
      <w:proofErr w:type="spellStart"/>
      <w:r>
        <w:rPr>
          <w:rStyle w:val="Strong"/>
        </w:rPr>
        <w:t>Shugairi</w:t>
      </w:r>
      <w:proofErr w:type="spellEnd"/>
      <w:r>
        <w:rPr>
          <w:rStyle w:val="Strong"/>
        </w:rPr>
        <w:t xml:space="preserve"> was born in the year 1973 on the sixth of June, in the city of Jeddah, and despite his interest in presenting his ideas in a religious context, he stated that he is not a scholar, a mufti, or a jurist, but rather he always considered himself a student of knowledge, his origins go back to the Hijaz, except that his family " The </w:t>
      </w:r>
      <w:proofErr w:type="spellStart"/>
      <w:r>
        <w:rPr>
          <w:rStyle w:val="Strong"/>
        </w:rPr>
        <w:t>Shugairit</w:t>
      </w:r>
      <w:proofErr w:type="spellEnd"/>
      <w:r>
        <w:rPr>
          <w:rStyle w:val="Strong"/>
        </w:rPr>
        <w:t xml:space="preserve"> tribe "migrated from the Hijaz to Egypt and then to </w:t>
      </w:r>
      <w:proofErr w:type="spellStart"/>
      <w:r>
        <w:rPr>
          <w:rStyle w:val="Strong"/>
        </w:rPr>
        <w:t>Akka</w:t>
      </w:r>
      <w:proofErr w:type="spellEnd"/>
      <w:r>
        <w:rPr>
          <w:rStyle w:val="Strong"/>
        </w:rPr>
        <w:t>, then his family returned to Saudi Arabia to be born Ahmed Al-</w:t>
      </w:r>
      <w:proofErr w:type="spellStart"/>
      <w:r>
        <w:rPr>
          <w:rStyle w:val="Strong"/>
        </w:rPr>
        <w:t>Shugairi</w:t>
      </w:r>
      <w:proofErr w:type="spellEnd"/>
      <w:r>
        <w:rPr>
          <w:rStyle w:val="Strong"/>
        </w:rPr>
        <w:t xml:space="preserve"> in the city of Jeddah. Ahmed Al-</w:t>
      </w:r>
      <w:proofErr w:type="spellStart"/>
      <w:r>
        <w:rPr>
          <w:rStyle w:val="Strong"/>
        </w:rPr>
        <w:t>Shugairi's</w:t>
      </w:r>
      <w:proofErr w:type="spellEnd"/>
      <w:r>
        <w:rPr>
          <w:rStyle w:val="Strong"/>
        </w:rPr>
        <w:t xml:space="preserve"> grandfather is Ahmed Asaad Al-</w:t>
      </w:r>
      <w:proofErr w:type="spellStart"/>
      <w:r>
        <w:rPr>
          <w:rStyle w:val="Strong"/>
        </w:rPr>
        <w:t>Shugairi</w:t>
      </w:r>
      <w:proofErr w:type="spellEnd"/>
      <w:r>
        <w:rPr>
          <w:rStyle w:val="Strong"/>
        </w:rPr>
        <w:t>, who was the head of the Palestine Liberation Organization, and he also held an important position in Saudi Arabia and he is a minister of state for nations' affairs. United States, that was during the reign of King Saud.</w:t>
      </w:r>
    </w:p>
    <w:p w14:paraId="660F380E" w14:textId="77777777" w:rsidR="002177E9" w:rsidRDefault="002177E9" w:rsidP="002177E9">
      <w:pPr>
        <w:pStyle w:val="NormalWeb"/>
      </w:pPr>
      <w:r>
        <w:rPr>
          <w:rStyle w:val="Strong"/>
        </w:rPr>
        <w:t>After high school studies in Saudi Arabia, he traveled to the United States of America to complete his university studies when he was seventeen years old, and Ahmed Al-</w:t>
      </w:r>
      <w:proofErr w:type="spellStart"/>
      <w:r>
        <w:rPr>
          <w:rStyle w:val="Strong"/>
        </w:rPr>
        <w:t>Shugairi</w:t>
      </w:r>
      <w:proofErr w:type="spellEnd"/>
      <w:r>
        <w:rPr>
          <w:rStyle w:val="Strong"/>
        </w:rPr>
        <w:t xml:space="preserve"> obtained a Bachelor’s degree in Systems Management and a Master’s in Business Administration from the University of California</w:t>
      </w:r>
    </w:p>
    <w:p w14:paraId="70E65676" w14:textId="77777777" w:rsidR="002177E9" w:rsidRDefault="002177E9" w:rsidP="002177E9">
      <w:pPr>
        <w:pStyle w:val="NormalWeb"/>
        <w:bidi/>
      </w:pPr>
      <w:r>
        <w:rPr>
          <w:rtl/>
        </w:rPr>
        <w:t>أحمد مازن أحمد أسعد الشقيري، والمعروف إعلاميًا باسم "أحمد الشقيري" قدم العديد من البرامج التي تناولت الفكر والمجتمع كان أشهرها وأكثرها تأثيرًا هو برنامج "خواطر" الذي قدم منه العديد من المواسم، وهدفه الأسمى هو مساعدة الشباب على النضج والتقدم وحثهم على خدمة دينهم وأوطانهم</w:t>
      </w:r>
      <w:r>
        <w:t>.</w:t>
      </w:r>
    </w:p>
    <w:p w14:paraId="4F8FE3DA" w14:textId="77777777" w:rsidR="002177E9" w:rsidRDefault="002177E9" w:rsidP="002177E9">
      <w:pPr>
        <w:pStyle w:val="NormalWeb"/>
        <w:bidi/>
      </w:pPr>
      <w:r>
        <w:rPr>
          <w:rtl/>
        </w:rPr>
        <w:t>ولد أحمد الشقيري في العام 1973 في السادس من شهر يونيو، في مدينة جدة، ورغم اهتمامه بطرح أفكاره في سياق ديني إلا أنه صرح أنه ليس عالمًا أو مفتيًا أو فقيهًا بل اعتبر نفسه على الدوام طالب علم، أصوله تعود إلى الحجاز، إلا أن عائلته "قبيلة الشقيرات" رتحلت من الحجاز إلى مصر ثم إلى عكة، ثم عادت أسرته إلى السعودية ليولد أحمد الشقيري في مدينة جدة، جد أحمد الشقيري هو أحمد أسعد الشقيري، الذي كان رئيس منظمة التحرير الفلسطينية، كما شغل منصب هام في السعودية وهو وزير دولة لشؤون الأمم المتحدة، كان ذلك في عهد الملك سعود</w:t>
      </w:r>
      <w:r>
        <w:t>.</w:t>
      </w:r>
    </w:p>
    <w:p w14:paraId="5E250D1E" w14:textId="77777777" w:rsidR="002177E9" w:rsidRDefault="002177E9" w:rsidP="002177E9">
      <w:pPr>
        <w:pStyle w:val="NormalWeb"/>
        <w:bidi/>
      </w:pPr>
      <w:r>
        <w:rPr>
          <w:rtl/>
        </w:rPr>
        <w:t>بعد دراسة الثانوية في السعودية سافر إلى الولايات المتحدة الأمريكية ليتم دراسته الجامعية عندما كان في السابعة عشرة من عمره، وحصل أحمد الشقيري على بكالوريوس في إدارة النظم، وماجستير في إدارة الأعمال من جامعة كاليفورنيا</w:t>
      </w:r>
      <w:r>
        <w:t>.</w:t>
      </w:r>
    </w:p>
    <w:p w14:paraId="07643201" w14:textId="77777777" w:rsidR="00174B79" w:rsidRPr="002177E9" w:rsidRDefault="00174B79" w:rsidP="002177E9"/>
    <w:sectPr w:rsidR="00174B79" w:rsidRPr="002177E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49B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416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728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8582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92F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C4F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112D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516A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0877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ED33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E3358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FF49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7437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2C01F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02193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1E573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3747256">
    <w:abstractNumId w:val="12"/>
  </w:num>
  <w:num w:numId="2" w16cid:durableId="1469786628">
    <w:abstractNumId w:val="14"/>
  </w:num>
  <w:num w:numId="3" w16cid:durableId="417948675">
    <w:abstractNumId w:val="9"/>
  </w:num>
  <w:num w:numId="4" w16cid:durableId="189033302">
    <w:abstractNumId w:val="7"/>
  </w:num>
  <w:num w:numId="5" w16cid:durableId="298194067">
    <w:abstractNumId w:val="4"/>
  </w:num>
  <w:num w:numId="6" w16cid:durableId="2136870695">
    <w:abstractNumId w:val="1"/>
  </w:num>
  <w:num w:numId="7" w16cid:durableId="170685115">
    <w:abstractNumId w:val="11"/>
  </w:num>
  <w:num w:numId="8" w16cid:durableId="966741733">
    <w:abstractNumId w:val="6"/>
  </w:num>
  <w:num w:numId="9" w16cid:durableId="1604729172">
    <w:abstractNumId w:val="13"/>
  </w:num>
  <w:num w:numId="10" w16cid:durableId="2069451588">
    <w:abstractNumId w:val="8"/>
  </w:num>
  <w:num w:numId="11" w16cid:durableId="198320759">
    <w:abstractNumId w:val="2"/>
  </w:num>
  <w:num w:numId="12" w16cid:durableId="1519999755">
    <w:abstractNumId w:val="0"/>
  </w:num>
  <w:num w:numId="13" w16cid:durableId="271596027">
    <w:abstractNumId w:val="3"/>
  </w:num>
  <w:num w:numId="14" w16cid:durableId="452792437">
    <w:abstractNumId w:val="5"/>
  </w:num>
  <w:num w:numId="15" w16cid:durableId="37437413">
    <w:abstractNumId w:val="15"/>
  </w:num>
  <w:num w:numId="16" w16cid:durableId="991082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E0"/>
    <w:rsid w:val="00174B79"/>
    <w:rsid w:val="002177E9"/>
    <w:rsid w:val="00362976"/>
    <w:rsid w:val="00396116"/>
    <w:rsid w:val="00692DD6"/>
    <w:rsid w:val="007C236E"/>
    <w:rsid w:val="00942FE0"/>
    <w:rsid w:val="009A7CA8"/>
    <w:rsid w:val="009C5675"/>
    <w:rsid w:val="00D53ED6"/>
    <w:rsid w:val="00F2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081345"/>
  <w14:defaultImageDpi w14:val="0"/>
  <w15:docId w15:val="{D69728F5-FE30-46F4-8DFB-C51E8BCE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cs="Arial"/>
    </w:rPr>
  </w:style>
  <w:style w:type="paragraph" w:styleId="Heading2">
    <w:name w:val="heading 2"/>
    <w:basedOn w:val="Normal"/>
    <w:link w:val="Heading2Char"/>
    <w:uiPriority w:val="9"/>
    <w:qFormat/>
    <w:rsid w:val="00942FE0"/>
    <w:pPr>
      <w:bidi w:val="0"/>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A7CA8"/>
    <w:pPr>
      <w:keepNext/>
      <w:spacing w:before="240" w:after="60"/>
      <w:outlineLvl w:val="2"/>
    </w:pPr>
    <w:rPr>
      <w:rFonts w:asciiTheme="majorHAnsi" w:eastAsiaTheme="majorEastAsia" w:hAnsiTheme="majorHAns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942FE0"/>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locked/>
    <w:rsid w:val="009A7CA8"/>
    <w:rPr>
      <w:rFonts w:asciiTheme="majorHAnsi" w:eastAsiaTheme="majorEastAsia" w:hAnsiTheme="majorHAnsi" w:cs="Times New Roman"/>
      <w:b/>
      <w:bCs/>
      <w:sz w:val="26"/>
      <w:szCs w:val="26"/>
    </w:rPr>
  </w:style>
  <w:style w:type="paragraph" w:styleId="NormalWeb">
    <w:name w:val="Normal (Web)"/>
    <w:basedOn w:val="Normal"/>
    <w:uiPriority w:val="99"/>
    <w:semiHidden/>
    <w:unhideWhenUsed/>
    <w:rsid w:val="00942FE0"/>
    <w:pPr>
      <w:bidi w:val="0"/>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A7CA8"/>
    <w:rPr>
      <w:rFonts w:cs="Times New Roman"/>
      <w:b/>
    </w:rPr>
  </w:style>
  <w:style w:type="character" w:styleId="Hyperlink">
    <w:name w:val="Hyperlink"/>
    <w:basedOn w:val="DefaultParagraphFont"/>
    <w:uiPriority w:val="99"/>
    <w:semiHidden/>
    <w:unhideWhenUsed/>
    <w:rsid w:val="0036297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6234">
      <w:bodyDiv w:val="1"/>
      <w:marLeft w:val="0"/>
      <w:marRight w:val="0"/>
      <w:marTop w:val="0"/>
      <w:marBottom w:val="0"/>
      <w:divBdr>
        <w:top w:val="none" w:sz="0" w:space="0" w:color="auto"/>
        <w:left w:val="none" w:sz="0" w:space="0" w:color="auto"/>
        <w:bottom w:val="none" w:sz="0" w:space="0" w:color="auto"/>
        <w:right w:val="none" w:sz="0" w:space="0" w:color="auto"/>
      </w:divBdr>
    </w:div>
    <w:div w:id="299070080">
      <w:marLeft w:val="0"/>
      <w:marRight w:val="0"/>
      <w:marTop w:val="0"/>
      <w:marBottom w:val="0"/>
      <w:divBdr>
        <w:top w:val="none" w:sz="0" w:space="0" w:color="auto"/>
        <w:left w:val="none" w:sz="0" w:space="0" w:color="auto"/>
        <w:bottom w:val="none" w:sz="0" w:space="0" w:color="auto"/>
        <w:right w:val="none" w:sz="0" w:space="0" w:color="auto"/>
      </w:divBdr>
    </w:div>
    <w:div w:id="299070082">
      <w:marLeft w:val="0"/>
      <w:marRight w:val="0"/>
      <w:marTop w:val="0"/>
      <w:marBottom w:val="0"/>
      <w:divBdr>
        <w:top w:val="none" w:sz="0" w:space="0" w:color="auto"/>
        <w:left w:val="none" w:sz="0" w:space="0" w:color="auto"/>
        <w:bottom w:val="none" w:sz="0" w:space="0" w:color="auto"/>
        <w:right w:val="none" w:sz="0" w:space="0" w:color="auto"/>
      </w:divBdr>
      <w:divsChild>
        <w:div w:id="299070081">
          <w:marLeft w:val="720"/>
          <w:marRight w:val="720"/>
          <w:marTop w:val="100"/>
          <w:marBottom w:val="100"/>
          <w:divBdr>
            <w:top w:val="none" w:sz="0" w:space="0" w:color="auto"/>
            <w:left w:val="none" w:sz="0" w:space="0" w:color="auto"/>
            <w:bottom w:val="none" w:sz="0" w:space="0" w:color="auto"/>
            <w:right w:val="none" w:sz="0" w:space="0" w:color="auto"/>
          </w:divBdr>
        </w:div>
      </w:divsChild>
    </w:div>
    <w:div w:id="299070083">
      <w:marLeft w:val="0"/>
      <w:marRight w:val="0"/>
      <w:marTop w:val="0"/>
      <w:marBottom w:val="0"/>
      <w:divBdr>
        <w:top w:val="none" w:sz="0" w:space="0" w:color="auto"/>
        <w:left w:val="none" w:sz="0" w:space="0" w:color="auto"/>
        <w:bottom w:val="none" w:sz="0" w:space="0" w:color="auto"/>
        <w:right w:val="none" w:sz="0" w:space="0" w:color="auto"/>
      </w:divBdr>
    </w:div>
    <w:div w:id="299070084">
      <w:marLeft w:val="0"/>
      <w:marRight w:val="0"/>
      <w:marTop w:val="0"/>
      <w:marBottom w:val="0"/>
      <w:divBdr>
        <w:top w:val="none" w:sz="0" w:space="0" w:color="auto"/>
        <w:left w:val="none" w:sz="0" w:space="0" w:color="auto"/>
        <w:bottom w:val="none" w:sz="0" w:space="0" w:color="auto"/>
        <w:right w:val="none" w:sz="0" w:space="0" w:color="auto"/>
      </w:divBdr>
    </w:div>
    <w:div w:id="299070085">
      <w:marLeft w:val="0"/>
      <w:marRight w:val="0"/>
      <w:marTop w:val="0"/>
      <w:marBottom w:val="0"/>
      <w:divBdr>
        <w:top w:val="none" w:sz="0" w:space="0" w:color="auto"/>
        <w:left w:val="none" w:sz="0" w:space="0" w:color="auto"/>
        <w:bottom w:val="none" w:sz="0" w:space="0" w:color="auto"/>
        <w:right w:val="none" w:sz="0" w:space="0" w:color="auto"/>
      </w:divBdr>
    </w:div>
    <w:div w:id="299070086">
      <w:marLeft w:val="0"/>
      <w:marRight w:val="0"/>
      <w:marTop w:val="0"/>
      <w:marBottom w:val="0"/>
      <w:divBdr>
        <w:top w:val="none" w:sz="0" w:space="0" w:color="auto"/>
        <w:left w:val="none" w:sz="0" w:space="0" w:color="auto"/>
        <w:bottom w:val="none" w:sz="0" w:space="0" w:color="auto"/>
        <w:right w:val="none" w:sz="0" w:space="0" w:color="auto"/>
      </w:divBdr>
    </w:div>
    <w:div w:id="2990700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938</Words>
  <Characters>5348</Characters>
  <Application>Microsoft Office Word</Application>
  <DocSecurity>0</DocSecurity>
  <Lines>44</Lines>
  <Paragraphs>12</Paragraphs>
  <ScaleCrop>false</ScaleCrop>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dc:creator>
  <cp:keywords/>
  <dc:description/>
  <cp:lastModifiedBy>faisal</cp:lastModifiedBy>
  <cp:revision>2</cp:revision>
  <dcterms:created xsi:type="dcterms:W3CDTF">2023-01-18T11:27:00Z</dcterms:created>
  <dcterms:modified xsi:type="dcterms:W3CDTF">2023-01-18T11:27:00Z</dcterms:modified>
</cp:coreProperties>
</file>