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B9" w:rsidRPr="001218B9" w:rsidRDefault="001218B9" w:rsidP="001218B9">
      <w:pPr>
        <w:pStyle w:val="2"/>
        <w:rPr>
          <w:sz w:val="40"/>
          <w:szCs w:val="40"/>
        </w:rPr>
      </w:pPr>
      <w:r w:rsidRPr="001218B9">
        <w:rPr>
          <w:sz w:val="40"/>
          <w:szCs w:val="40"/>
          <w:rtl/>
        </w:rPr>
        <w:t>مقدمة اذاعة مدرسية عن فلسطين رائعة ومؤثرة</w:t>
      </w:r>
    </w:p>
    <w:p w:rsidR="001218B9" w:rsidRPr="001218B9" w:rsidRDefault="001218B9" w:rsidP="001218B9">
      <w:pPr>
        <w:pStyle w:val="a3"/>
        <w:rPr>
          <w:sz w:val="28"/>
          <w:szCs w:val="28"/>
        </w:rPr>
      </w:pPr>
      <w:r w:rsidRPr="001218B9">
        <w:rPr>
          <w:sz w:val="28"/>
          <w:szCs w:val="28"/>
          <w:rtl/>
        </w:rPr>
        <w:t xml:space="preserve">بسم الله الرّحمن الرّحيم، والصّلاة والسّلام على سيّدنا محمّد وعلى </w:t>
      </w:r>
      <w:proofErr w:type="spellStart"/>
      <w:r w:rsidRPr="001218B9">
        <w:rPr>
          <w:sz w:val="28"/>
          <w:szCs w:val="28"/>
          <w:rtl/>
        </w:rPr>
        <w:t>آله</w:t>
      </w:r>
      <w:proofErr w:type="spellEnd"/>
      <w:r w:rsidRPr="001218B9">
        <w:rPr>
          <w:sz w:val="28"/>
          <w:szCs w:val="28"/>
          <w:rtl/>
        </w:rPr>
        <w:t xml:space="preserve"> وأصحابه أجمعين، تتناول فقرات إذاعتنا الصّباحية لهذا اليوم واحدة من البلدان العربيّة الجريحة التي طالما كانت حاضرة في التّاريخ الإنساني، فهي مهد الحضارات ومهد الأديان السّماويّة، فصارت بذلك العُمق التّاريخي محطّ أطماع العالم من جميع الطَّوائف والأديان لتنزف على أثر ذلك الدّم على مرّ السّنوات على مرأى من عيونه العالم دون حسب أو رقيب، نتحدّث يا زملائي عن فلسطين العربيّة الجريحة التي أنهكتها الجِراح واوجعتها الآلام وعلى الرّغم من ذلك لا تزال تُقاوم وتُقاوم، وتثبت لهذا العالم القَذر أنّ التّضحية هي طريق البطو</w:t>
      </w:r>
      <w:bookmarkStart w:id="0" w:name="_GoBack"/>
      <w:bookmarkEnd w:id="0"/>
      <w:r w:rsidRPr="001218B9">
        <w:rPr>
          <w:sz w:val="28"/>
          <w:szCs w:val="28"/>
          <w:rtl/>
        </w:rPr>
        <w:t>لة، وأنّ الشَّهادة في سبيل الله أعظم انتصارات الانسان وأعلى درجات المجد والعطاء، فيا أحبتي الكِرام، إنّ فلسطين هي بوصلة العرب، وهي القضية الأولى التي يجب أن لا تنساها الجموع، فيتم زرعها في نفوس الأطفال جيلًا بعد آخر، كي يعود الحقّ إلى أصحابه يومًا ما</w:t>
      </w:r>
      <w:r w:rsidRPr="001218B9">
        <w:rPr>
          <w:sz w:val="28"/>
          <w:szCs w:val="28"/>
        </w:rPr>
        <w:t>.</w:t>
      </w:r>
    </w:p>
    <w:p w:rsidR="001218B9" w:rsidRPr="001218B9" w:rsidRDefault="001218B9" w:rsidP="001218B9">
      <w:pPr>
        <w:pStyle w:val="2"/>
        <w:rPr>
          <w:sz w:val="40"/>
          <w:szCs w:val="40"/>
        </w:rPr>
      </w:pPr>
      <w:r w:rsidRPr="001218B9">
        <w:rPr>
          <w:sz w:val="40"/>
          <w:szCs w:val="40"/>
          <w:rtl/>
        </w:rPr>
        <w:t>اذاعة مدرسية عن فلسطين رائعة ومؤثرة كاملة الفقرات</w:t>
      </w:r>
    </w:p>
    <w:p w:rsidR="001218B9" w:rsidRPr="001218B9" w:rsidRDefault="001218B9" w:rsidP="001218B9">
      <w:pPr>
        <w:pStyle w:val="a3"/>
        <w:rPr>
          <w:sz w:val="28"/>
          <w:szCs w:val="28"/>
        </w:rPr>
      </w:pPr>
      <w:r w:rsidRPr="001218B9">
        <w:rPr>
          <w:sz w:val="28"/>
          <w:szCs w:val="28"/>
          <w:rtl/>
        </w:rPr>
        <w:t>فيما يلي يتم المُرور على باقة فقرات البرنامج الإذاعي الذي يتناول القضية الفلسطينية من أوسع الأبواب، وجاءت في الآتي</w:t>
      </w:r>
      <w:r w:rsidRPr="001218B9">
        <w:rPr>
          <w:sz w:val="28"/>
          <w:szCs w:val="28"/>
        </w:rPr>
        <w:t>:</w:t>
      </w:r>
    </w:p>
    <w:p w:rsidR="001218B9" w:rsidRPr="001218B9" w:rsidRDefault="001218B9" w:rsidP="001218B9">
      <w:pPr>
        <w:pStyle w:val="3"/>
        <w:rPr>
          <w:sz w:val="28"/>
          <w:szCs w:val="28"/>
        </w:rPr>
      </w:pPr>
      <w:r w:rsidRPr="001218B9">
        <w:rPr>
          <w:sz w:val="28"/>
          <w:szCs w:val="28"/>
          <w:rtl/>
        </w:rPr>
        <w:t>فقرة قرآن كريم عن فلسطين</w:t>
      </w:r>
      <w:r w:rsidRPr="001218B9">
        <w:rPr>
          <w:sz w:val="28"/>
          <w:szCs w:val="28"/>
        </w:rPr>
        <w:t> </w:t>
      </w:r>
    </w:p>
    <w:p w:rsidR="001218B9" w:rsidRPr="001218B9" w:rsidRDefault="001218B9" w:rsidP="001218B9">
      <w:pPr>
        <w:pStyle w:val="a3"/>
        <w:rPr>
          <w:sz w:val="28"/>
          <w:szCs w:val="28"/>
        </w:rPr>
      </w:pPr>
      <w:r w:rsidRPr="001218B9">
        <w:rPr>
          <w:sz w:val="28"/>
          <w:szCs w:val="28"/>
          <w:rtl/>
        </w:rPr>
        <w:t>إنّ خير الكلام هو كلام الله وخير ما نبدأ به برنامجنا الصّباحي هو آيات من كتاب الله عن أرض فلسطين الصَّامدة، والتي أعدّتها لنا الزميلة (الاسم) مع جزيل الشّكر</w:t>
      </w:r>
      <w:r w:rsidRPr="001218B9">
        <w:rPr>
          <w:sz w:val="28"/>
          <w:szCs w:val="28"/>
        </w:rPr>
        <w:t>:</w:t>
      </w:r>
    </w:p>
    <w:p w:rsidR="001218B9" w:rsidRPr="001218B9" w:rsidRDefault="001218B9" w:rsidP="001218B9">
      <w:pPr>
        <w:numPr>
          <w:ilvl w:val="0"/>
          <w:numId w:val="18"/>
        </w:numPr>
        <w:spacing w:before="100" w:beforeAutospacing="1" w:after="100" w:afterAutospacing="1" w:line="240" w:lineRule="auto"/>
        <w:rPr>
          <w:sz w:val="24"/>
          <w:szCs w:val="24"/>
        </w:rPr>
      </w:pPr>
      <w:r w:rsidRPr="001218B9">
        <w:rPr>
          <w:sz w:val="24"/>
          <w:szCs w:val="24"/>
          <w:rtl/>
        </w:rPr>
        <w:t>إنّ بيت المقدس هي بوّابة السّماء التي غادر منها رسول الله في رحلته العظيمة، قال تعالى في كتابه</w:t>
      </w:r>
      <w:r w:rsidRPr="001218B9">
        <w:rPr>
          <w:sz w:val="24"/>
          <w:szCs w:val="24"/>
        </w:rPr>
        <w:t>:</w:t>
      </w:r>
    </w:p>
    <w:p w:rsidR="001218B9" w:rsidRPr="001218B9" w:rsidRDefault="001218B9" w:rsidP="001218B9">
      <w:pPr>
        <w:numPr>
          <w:ilvl w:val="1"/>
          <w:numId w:val="18"/>
        </w:numPr>
        <w:spacing w:before="100" w:beforeAutospacing="1" w:after="100" w:afterAutospacing="1" w:line="240" w:lineRule="auto"/>
        <w:rPr>
          <w:sz w:val="24"/>
          <w:szCs w:val="24"/>
        </w:rPr>
      </w:pPr>
      <w:r w:rsidRPr="001218B9">
        <w:rPr>
          <w:rStyle w:val="a4"/>
          <w:sz w:val="24"/>
          <w:szCs w:val="24"/>
        </w:rPr>
        <w:t>"</w:t>
      </w:r>
      <w:r w:rsidRPr="001218B9">
        <w:rPr>
          <w:rStyle w:val="a4"/>
          <w:sz w:val="24"/>
          <w:szCs w:val="24"/>
          <w:rtl/>
        </w:rPr>
        <w:t>سُبْحَانَ الَّذِي أَسْرَى بِعَبْدِهِ لَيْلاً مِّنَ الْمَسْجِدِ الْحَرَامِ إِلَى الْمَسْجِدِ الأَقْصَى الَّذِي بَارَكْنَا حَوْلَهُ لِنُرِيَهُ مِنْ آيَاتِنَا إِنَّهُ هُوَ السَّمِيعُ الْبَصِيرُ* وَآتَيْنَا مُوسَى الْكِتَابَ وَجَعَلْنَاهُ هُدًى لِّبَنِي إِسْرَائِيلَ أَلاَّ تَتَّخِذُواْ مِن دُونِي وَكِيلاً *ذُرِّيَّةَ مَنْ حَمَلْنَا مَعَ نُوحٍ إِنَّهُ كَانَ عَبْدًا شَكُورًا</w:t>
      </w:r>
      <w:r w:rsidRPr="001218B9">
        <w:rPr>
          <w:sz w:val="24"/>
          <w:szCs w:val="24"/>
        </w:rPr>
        <w:t xml:space="preserve">" </w:t>
      </w:r>
      <w:hyperlink w:anchor="ref1" w:history="1">
        <w:r w:rsidRPr="001218B9">
          <w:rPr>
            <w:rStyle w:val="Hyperlink"/>
            <w:sz w:val="24"/>
            <w:szCs w:val="24"/>
            <w:vertAlign w:val="superscript"/>
          </w:rPr>
          <w:t>[1]</w:t>
        </w:r>
      </w:hyperlink>
    </w:p>
    <w:p w:rsidR="001218B9" w:rsidRPr="001218B9" w:rsidRDefault="001218B9" w:rsidP="001218B9">
      <w:pPr>
        <w:numPr>
          <w:ilvl w:val="0"/>
          <w:numId w:val="18"/>
        </w:numPr>
        <w:spacing w:before="100" w:beforeAutospacing="1" w:after="100" w:afterAutospacing="1" w:line="240" w:lineRule="auto"/>
        <w:rPr>
          <w:sz w:val="24"/>
          <w:szCs w:val="24"/>
        </w:rPr>
      </w:pPr>
      <w:r w:rsidRPr="001218B9">
        <w:rPr>
          <w:sz w:val="24"/>
          <w:szCs w:val="24"/>
          <w:rtl/>
        </w:rPr>
        <w:t>وقد عاث بنو إسرائيل فسادًا في أرض فلسطين، فقال تعالى في كتابه</w:t>
      </w:r>
      <w:r w:rsidRPr="001218B9">
        <w:rPr>
          <w:sz w:val="24"/>
          <w:szCs w:val="24"/>
        </w:rPr>
        <w:t>: "</w:t>
      </w:r>
    </w:p>
    <w:p w:rsidR="001218B9" w:rsidRPr="001218B9" w:rsidRDefault="001218B9" w:rsidP="001218B9">
      <w:pPr>
        <w:numPr>
          <w:ilvl w:val="1"/>
          <w:numId w:val="18"/>
        </w:numPr>
        <w:spacing w:before="100" w:beforeAutospacing="1" w:after="100" w:afterAutospacing="1" w:line="240" w:lineRule="auto"/>
        <w:rPr>
          <w:sz w:val="24"/>
          <w:szCs w:val="24"/>
        </w:rPr>
      </w:pPr>
      <w:r w:rsidRPr="001218B9">
        <w:rPr>
          <w:rStyle w:val="a4"/>
          <w:sz w:val="24"/>
          <w:szCs w:val="24"/>
        </w:rPr>
        <w:t>"</w:t>
      </w:r>
      <w:r w:rsidRPr="001218B9">
        <w:rPr>
          <w:rStyle w:val="a4"/>
          <w:sz w:val="24"/>
          <w:szCs w:val="24"/>
          <w:rtl/>
        </w:rPr>
        <w:t>وَقَضَيْنَا إِلَى بَنِي إِسْرَائِيلَ فِي الْكِتَابِ لَتُفْسِدُنَّ فِي الأَرْضِ مَرَّتَيْنِ وَلَتَعْلُنَّ عُلُوًّا كَبِيرًا * فَإِذَا جَاءَ وَعْدُ أُولاهُمَا بَعَثْنَا عَلَيْكُمْ عِبَادًا لَّنَا أُولِي بَأْسٍ شَدِيدٍ فَجَاسُواْ خِلالَ الدِّيَارِ وَكَانَ وَعْدًا مَّفْعُولاً</w:t>
      </w:r>
      <w:r w:rsidRPr="001218B9">
        <w:rPr>
          <w:sz w:val="24"/>
          <w:szCs w:val="24"/>
          <w:rtl/>
        </w:rPr>
        <w:t xml:space="preserve"> </w:t>
      </w:r>
      <w:r w:rsidRPr="001218B9">
        <w:rPr>
          <w:sz w:val="24"/>
          <w:szCs w:val="24"/>
        </w:rPr>
        <w:t xml:space="preserve">" </w:t>
      </w:r>
      <w:hyperlink w:anchor="ref2" w:history="1">
        <w:r w:rsidRPr="001218B9">
          <w:rPr>
            <w:rStyle w:val="Hyperlink"/>
            <w:sz w:val="24"/>
            <w:szCs w:val="24"/>
            <w:vertAlign w:val="superscript"/>
          </w:rPr>
          <w:t>[2]</w:t>
        </w:r>
      </w:hyperlink>
    </w:p>
    <w:p w:rsidR="001218B9" w:rsidRPr="001218B9" w:rsidRDefault="001218B9" w:rsidP="001218B9">
      <w:pPr>
        <w:pStyle w:val="3"/>
        <w:rPr>
          <w:sz w:val="28"/>
          <w:szCs w:val="28"/>
        </w:rPr>
      </w:pPr>
      <w:r w:rsidRPr="001218B9">
        <w:rPr>
          <w:sz w:val="28"/>
          <w:szCs w:val="28"/>
          <w:rtl/>
        </w:rPr>
        <w:t>فقرة حديث نبوي عن فلسطين</w:t>
      </w:r>
      <w:r w:rsidRPr="001218B9">
        <w:rPr>
          <w:sz w:val="28"/>
          <w:szCs w:val="28"/>
        </w:rPr>
        <w:t> </w:t>
      </w:r>
    </w:p>
    <w:p w:rsidR="001218B9" w:rsidRPr="001218B9" w:rsidRDefault="001218B9" w:rsidP="001218B9">
      <w:pPr>
        <w:pStyle w:val="a3"/>
        <w:rPr>
          <w:sz w:val="28"/>
          <w:szCs w:val="28"/>
        </w:rPr>
      </w:pPr>
      <w:r w:rsidRPr="001218B9">
        <w:rPr>
          <w:sz w:val="28"/>
          <w:szCs w:val="28"/>
          <w:rtl/>
        </w:rPr>
        <w:t>نستمع الآن إلى فقرة الحديث النبوي الشّريف الذي يتناول موضوع إذاعتنا، والذي أعدّه لنا الزّميل (الاسم) مع جزيل الشّكر على حُسن الإعداد والتقديم</w:t>
      </w:r>
      <w:r w:rsidRPr="001218B9">
        <w:rPr>
          <w:sz w:val="28"/>
          <w:szCs w:val="28"/>
        </w:rPr>
        <w:t>:</w:t>
      </w:r>
    </w:p>
    <w:p w:rsidR="001218B9" w:rsidRPr="001218B9" w:rsidRDefault="001218B9" w:rsidP="001218B9">
      <w:pPr>
        <w:numPr>
          <w:ilvl w:val="0"/>
          <w:numId w:val="19"/>
        </w:numPr>
        <w:spacing w:before="100" w:beforeAutospacing="1" w:after="100" w:afterAutospacing="1" w:line="240" w:lineRule="auto"/>
        <w:rPr>
          <w:sz w:val="24"/>
          <w:szCs w:val="24"/>
        </w:rPr>
      </w:pPr>
      <w:r w:rsidRPr="001218B9">
        <w:rPr>
          <w:sz w:val="24"/>
          <w:szCs w:val="24"/>
          <w:rtl/>
        </w:rPr>
        <w:t>إنّ تحرير بيت المقدّس هو أمر واقع لا محالة، وهي من علامات السّاعة، لما جاء في حديث رسول الله</w:t>
      </w:r>
      <w:r w:rsidRPr="001218B9">
        <w:rPr>
          <w:sz w:val="24"/>
          <w:szCs w:val="24"/>
        </w:rPr>
        <w:t xml:space="preserve">: " </w:t>
      </w:r>
      <w:r w:rsidRPr="001218B9">
        <w:rPr>
          <w:rStyle w:val="a4"/>
          <w:sz w:val="24"/>
          <w:szCs w:val="24"/>
          <w:rtl/>
        </w:rPr>
        <w:t xml:space="preserve">أُعدُدْ ستًّا بين يدي الساعةِ: </w:t>
      </w:r>
      <w:proofErr w:type="gramStart"/>
      <w:r w:rsidRPr="001218B9">
        <w:rPr>
          <w:rStyle w:val="a4"/>
          <w:sz w:val="24"/>
          <w:szCs w:val="24"/>
          <w:rtl/>
        </w:rPr>
        <w:t>مَوتي ؛</w:t>
      </w:r>
      <w:proofErr w:type="gramEnd"/>
      <w:r w:rsidRPr="001218B9">
        <w:rPr>
          <w:rStyle w:val="a4"/>
          <w:sz w:val="24"/>
          <w:szCs w:val="24"/>
          <w:rtl/>
        </w:rPr>
        <w:t xml:space="preserve"> ثم فتحُ بيتِ المقدسِ ، ثم مُوتانِ يأخذ فيكم كقُعاصِ الغنمِ ، ثم استفاضةُ المالِ حتى يُعطَى الرجلُ مائةَ دينارٍ ، فيظلُ ساخطًا ، ثم فتنةٌ لا يبقى بيتٌ من العربِ إلا دخلَتْه ، ثم هُدنةٌ تكون بينكم وبين بني الأصفرِ ، فيغْدرون ، فيأتونكم تحت ثمانينَ غايةً ، تحت كلِّ غايةٍ اثنا عشرَ ألفًا</w:t>
      </w:r>
      <w:r w:rsidRPr="001218B9">
        <w:rPr>
          <w:rStyle w:val="a4"/>
          <w:sz w:val="24"/>
          <w:szCs w:val="24"/>
        </w:rPr>
        <w:t>"</w:t>
      </w:r>
      <w:r w:rsidRPr="001218B9">
        <w:rPr>
          <w:sz w:val="24"/>
          <w:szCs w:val="24"/>
        </w:rPr>
        <w:t xml:space="preserve"> </w:t>
      </w:r>
      <w:hyperlink w:anchor="ref3" w:history="1">
        <w:r w:rsidRPr="001218B9">
          <w:rPr>
            <w:rStyle w:val="Hyperlink"/>
            <w:sz w:val="24"/>
            <w:szCs w:val="24"/>
            <w:vertAlign w:val="superscript"/>
          </w:rPr>
          <w:t>[3]</w:t>
        </w:r>
      </w:hyperlink>
    </w:p>
    <w:p w:rsidR="001218B9" w:rsidRPr="001218B9" w:rsidRDefault="001218B9" w:rsidP="001218B9">
      <w:pPr>
        <w:pStyle w:val="3"/>
        <w:rPr>
          <w:sz w:val="28"/>
          <w:szCs w:val="28"/>
        </w:rPr>
      </w:pPr>
      <w:r w:rsidRPr="001218B9">
        <w:rPr>
          <w:sz w:val="28"/>
          <w:szCs w:val="28"/>
          <w:rtl/>
        </w:rPr>
        <w:lastRenderedPageBreak/>
        <w:t>فقرة كلمة الصباح عن فلسطين</w:t>
      </w:r>
      <w:r w:rsidRPr="001218B9">
        <w:rPr>
          <w:sz w:val="28"/>
          <w:szCs w:val="28"/>
        </w:rPr>
        <w:t> </w:t>
      </w:r>
    </w:p>
    <w:p w:rsidR="001218B9" w:rsidRPr="001218B9" w:rsidRDefault="001218B9" w:rsidP="001218B9">
      <w:pPr>
        <w:pStyle w:val="a3"/>
        <w:rPr>
          <w:sz w:val="28"/>
          <w:szCs w:val="28"/>
        </w:rPr>
      </w:pPr>
      <w:r w:rsidRPr="001218B9">
        <w:rPr>
          <w:sz w:val="28"/>
          <w:szCs w:val="28"/>
          <w:rtl/>
        </w:rPr>
        <w:t>ننتقل بأسماعكم إلى فقرة كلمة الصّباح التي أعدّها لنا الزّميل (الاسم) والتي تتناول فلسطين العروبة من أوسع الأبواب، فكونوا معنا</w:t>
      </w:r>
      <w:r w:rsidRPr="001218B9">
        <w:rPr>
          <w:sz w:val="28"/>
          <w:szCs w:val="28"/>
        </w:rPr>
        <w:t>:</w:t>
      </w:r>
    </w:p>
    <w:p w:rsidR="001218B9" w:rsidRPr="001218B9" w:rsidRDefault="001218B9" w:rsidP="001218B9">
      <w:pPr>
        <w:pStyle w:val="a3"/>
        <w:rPr>
          <w:sz w:val="28"/>
          <w:szCs w:val="28"/>
        </w:rPr>
      </w:pPr>
      <w:r w:rsidRPr="001218B9">
        <w:rPr>
          <w:sz w:val="28"/>
          <w:szCs w:val="28"/>
          <w:rtl/>
        </w:rPr>
        <w:t>بسم الله الرّحمن الرّحيم، والحمد لله ربّ العالمين، نستفتح هذا الصّباح الجميل والمُشرق مع واحدة من أهم القضايا التي أورثنا إيّاها الأجداد فنكون على قدرها وعلى حجمها، فقد دفع أجدادنا على مرّ العُصور الدّماء الزّكية في سبيل حريّة فلسطين، ونحن نعلم عظيم الكرب فخلف الصهاينة وقف الغرب الغاشم بكلّ أدواته الوحشية وأسلحته لتعزيز بقاء اليهود في أرضها، فهم الشّوكة التي فرّقوا بها شمل العرب، وهم القوّة التي زرعوها في صدر الأمّة لتكون الورم الخبيث الذي يمنع نهضتها ويضمن بقاء الظّلم والغدر بين أقطارها، فبداية تحرير فلسطين لا تكون على حدودها وحسب، وغنّما تكون بعد تحرير العقل العربي من الأحقاد التي أورثنا إيّاها المُستعمر، وبعد تحرير العقل العربي من الكُره، ومن البغض، وبعد العودة إلى عروة الإسلام الوثقى التي لا تُفرّق بين وطن وآخر، بل تجمع النّاس على أخوّة الدّين والعقيدة، والتي تنتصر بها القلوب كما انتصر بها سيّد الخلق محمّد، والسّلام عليكم ورحمة الله وبركاته</w:t>
      </w:r>
      <w:r w:rsidRPr="001218B9">
        <w:rPr>
          <w:sz w:val="28"/>
          <w:szCs w:val="28"/>
        </w:rPr>
        <w:t>.</w:t>
      </w:r>
    </w:p>
    <w:p w:rsidR="001218B9" w:rsidRPr="001218B9" w:rsidRDefault="001218B9" w:rsidP="001218B9">
      <w:pPr>
        <w:pStyle w:val="3"/>
        <w:rPr>
          <w:sz w:val="28"/>
          <w:szCs w:val="28"/>
        </w:rPr>
      </w:pPr>
      <w:r w:rsidRPr="001218B9">
        <w:rPr>
          <w:sz w:val="28"/>
          <w:szCs w:val="28"/>
          <w:rtl/>
        </w:rPr>
        <w:t>هل تعلم عن فلسطين</w:t>
      </w:r>
      <w:r w:rsidRPr="001218B9">
        <w:rPr>
          <w:sz w:val="28"/>
          <w:szCs w:val="28"/>
        </w:rPr>
        <w:t> </w:t>
      </w:r>
    </w:p>
    <w:p w:rsidR="001218B9" w:rsidRPr="001218B9" w:rsidRDefault="001218B9" w:rsidP="001218B9">
      <w:pPr>
        <w:pStyle w:val="a3"/>
        <w:rPr>
          <w:sz w:val="28"/>
          <w:szCs w:val="28"/>
        </w:rPr>
      </w:pPr>
      <w:r w:rsidRPr="001218B9">
        <w:rPr>
          <w:sz w:val="28"/>
          <w:szCs w:val="28"/>
          <w:rtl/>
        </w:rPr>
        <w:t>نستمع الآن إلى فقرة معلومات مُهمّة عنت فلسطين ضمن فقرة هل تعلم التي أعدّتها لنا الزميلة (الاسم) فلتتفضّل إلى منصّة الإذاعة مع جزيل الشّكر</w:t>
      </w:r>
      <w:r w:rsidRPr="001218B9">
        <w:rPr>
          <w:sz w:val="28"/>
          <w:szCs w:val="28"/>
        </w:rPr>
        <w:t>:</w:t>
      </w:r>
    </w:p>
    <w:p w:rsidR="001218B9" w:rsidRPr="001218B9" w:rsidRDefault="001218B9" w:rsidP="001218B9">
      <w:pPr>
        <w:numPr>
          <w:ilvl w:val="0"/>
          <w:numId w:val="20"/>
        </w:numPr>
        <w:spacing w:before="100" w:beforeAutospacing="1" w:after="100" w:afterAutospacing="1" w:line="240" w:lineRule="auto"/>
        <w:rPr>
          <w:sz w:val="24"/>
          <w:szCs w:val="24"/>
        </w:rPr>
      </w:pPr>
      <w:r w:rsidRPr="001218B9">
        <w:rPr>
          <w:sz w:val="24"/>
          <w:szCs w:val="24"/>
          <w:rtl/>
        </w:rPr>
        <w:t>هل تعلم أنّ قضية فلسطين لا تزال جرحًا نازفًا في خاصرة الأمّة العربيّة والإسلاميّة وتمنع تقدّم أي دولة فيها</w:t>
      </w:r>
      <w:r w:rsidRPr="001218B9">
        <w:rPr>
          <w:sz w:val="24"/>
          <w:szCs w:val="24"/>
        </w:rPr>
        <w:t>.</w:t>
      </w:r>
    </w:p>
    <w:p w:rsidR="001218B9" w:rsidRPr="001218B9" w:rsidRDefault="001218B9" w:rsidP="001218B9">
      <w:pPr>
        <w:numPr>
          <w:ilvl w:val="0"/>
          <w:numId w:val="20"/>
        </w:numPr>
        <w:spacing w:before="100" w:beforeAutospacing="1" w:after="100" w:afterAutospacing="1" w:line="240" w:lineRule="auto"/>
        <w:rPr>
          <w:sz w:val="24"/>
          <w:szCs w:val="24"/>
        </w:rPr>
      </w:pPr>
      <w:r w:rsidRPr="001218B9">
        <w:rPr>
          <w:sz w:val="24"/>
          <w:szCs w:val="24"/>
          <w:rtl/>
        </w:rPr>
        <w:t>هل تعلم أنّ فلسطين هي مه9د الرسالات السّماويّة التي تجتمع بها جميع التفاصيل الدينيّة للديانات الأربعة</w:t>
      </w:r>
      <w:r w:rsidRPr="001218B9">
        <w:rPr>
          <w:sz w:val="24"/>
          <w:szCs w:val="24"/>
        </w:rPr>
        <w:t>.</w:t>
      </w:r>
    </w:p>
    <w:p w:rsidR="001218B9" w:rsidRPr="001218B9" w:rsidRDefault="001218B9" w:rsidP="001218B9">
      <w:pPr>
        <w:numPr>
          <w:ilvl w:val="0"/>
          <w:numId w:val="20"/>
        </w:numPr>
        <w:spacing w:before="100" w:beforeAutospacing="1" w:after="100" w:afterAutospacing="1" w:line="240" w:lineRule="auto"/>
        <w:rPr>
          <w:sz w:val="24"/>
          <w:szCs w:val="24"/>
        </w:rPr>
      </w:pPr>
      <w:r w:rsidRPr="001218B9">
        <w:rPr>
          <w:sz w:val="24"/>
          <w:szCs w:val="24"/>
          <w:rtl/>
        </w:rPr>
        <w:t>هل تعلم أنّ فلسطين كانت على الدّوام محطّ أطماع الدّول الاستعماريّة وقد تمّ احتلالها بالحفاظ على فرقة العالم العربي</w:t>
      </w:r>
      <w:r w:rsidRPr="001218B9">
        <w:rPr>
          <w:sz w:val="24"/>
          <w:szCs w:val="24"/>
        </w:rPr>
        <w:t>.</w:t>
      </w:r>
    </w:p>
    <w:p w:rsidR="001218B9" w:rsidRPr="001218B9" w:rsidRDefault="001218B9" w:rsidP="001218B9">
      <w:pPr>
        <w:numPr>
          <w:ilvl w:val="0"/>
          <w:numId w:val="20"/>
        </w:numPr>
        <w:spacing w:before="100" w:beforeAutospacing="1" w:after="100" w:afterAutospacing="1" w:line="240" w:lineRule="auto"/>
        <w:rPr>
          <w:sz w:val="24"/>
          <w:szCs w:val="24"/>
        </w:rPr>
      </w:pPr>
      <w:r w:rsidRPr="001218B9">
        <w:rPr>
          <w:sz w:val="24"/>
          <w:szCs w:val="24"/>
          <w:rtl/>
        </w:rPr>
        <w:t>هل تعلم أنّ وعد بلفور البريطاني هو الذي كان على لسان وزير خارجيّة بريطانيا لبناء وطن قومي يجمع به يهود العالم من جول التشرد</w:t>
      </w:r>
      <w:r w:rsidRPr="001218B9">
        <w:rPr>
          <w:sz w:val="24"/>
          <w:szCs w:val="24"/>
        </w:rPr>
        <w:t>.</w:t>
      </w:r>
    </w:p>
    <w:p w:rsidR="001218B9" w:rsidRPr="001218B9" w:rsidRDefault="001218B9" w:rsidP="001218B9">
      <w:pPr>
        <w:pStyle w:val="3"/>
        <w:rPr>
          <w:sz w:val="28"/>
          <w:szCs w:val="28"/>
        </w:rPr>
      </w:pPr>
      <w:r w:rsidRPr="001218B9">
        <w:rPr>
          <w:sz w:val="28"/>
          <w:szCs w:val="28"/>
          <w:rtl/>
        </w:rPr>
        <w:t>فقرة شعر عن فلسطين</w:t>
      </w:r>
      <w:r w:rsidRPr="001218B9">
        <w:rPr>
          <w:sz w:val="28"/>
          <w:szCs w:val="28"/>
        </w:rPr>
        <w:t> </w:t>
      </w:r>
    </w:p>
    <w:p w:rsidR="001218B9" w:rsidRPr="001218B9" w:rsidRDefault="001218B9" w:rsidP="001218B9">
      <w:pPr>
        <w:pStyle w:val="a3"/>
        <w:rPr>
          <w:sz w:val="28"/>
          <w:szCs w:val="28"/>
        </w:rPr>
      </w:pPr>
      <w:r w:rsidRPr="001218B9">
        <w:rPr>
          <w:sz w:val="28"/>
          <w:szCs w:val="28"/>
          <w:rtl/>
        </w:rPr>
        <w:t>وقد كانت فلسطين ولا تزال حاضرة في قصائد الشّعر العربي، وفي ذلك نستمع إلى أبيات من قصيدة لفلسطين، بصوت زميلنا (الاسم) مع الشّكر</w:t>
      </w:r>
      <w:r w:rsidRPr="001218B9">
        <w:rPr>
          <w:sz w:val="28"/>
          <w:szCs w:val="28"/>
        </w:rPr>
        <w:t>:</w:t>
      </w:r>
    </w:p>
    <w:p w:rsidR="001218B9" w:rsidRPr="001218B9" w:rsidRDefault="001218B9" w:rsidP="001218B9">
      <w:pPr>
        <w:pStyle w:val="a3"/>
        <w:rPr>
          <w:sz w:val="28"/>
          <w:szCs w:val="28"/>
        </w:rPr>
      </w:pPr>
      <w:r w:rsidRPr="001218B9">
        <w:rPr>
          <w:sz w:val="28"/>
          <w:szCs w:val="28"/>
          <w:rtl/>
        </w:rPr>
        <w:t>مرَرْنا عَلى دارِ الحبيب فرَدَّنا عَنِ الدارِ قانونُ الأعادي وسورُها</w:t>
      </w:r>
      <w:r w:rsidRPr="001218B9">
        <w:rPr>
          <w:sz w:val="28"/>
          <w:szCs w:val="28"/>
        </w:rPr>
        <w:br/>
      </w:r>
      <w:r w:rsidRPr="001218B9">
        <w:rPr>
          <w:sz w:val="28"/>
          <w:szCs w:val="28"/>
          <w:rtl/>
        </w:rPr>
        <w:t>فَقُلْتُ لنفسي رُبما هِيَ نِعْمَةٌ فماذا تَرَى في القدسِ حينَ تَزُورُها</w:t>
      </w:r>
      <w:r w:rsidRPr="001218B9">
        <w:rPr>
          <w:sz w:val="28"/>
          <w:szCs w:val="28"/>
        </w:rPr>
        <w:br/>
      </w:r>
      <w:r w:rsidRPr="001218B9">
        <w:rPr>
          <w:sz w:val="28"/>
          <w:szCs w:val="28"/>
          <w:rtl/>
        </w:rPr>
        <w:t>تَرَى كُلَّ ما لا تستطيعُ احتِمالَهُ إذا ما بَدَتْ من جَانِبِ الدَّرْبِ دورُها</w:t>
      </w:r>
      <w:r w:rsidRPr="001218B9">
        <w:rPr>
          <w:sz w:val="28"/>
          <w:szCs w:val="28"/>
        </w:rPr>
        <w:br/>
      </w:r>
      <w:r w:rsidRPr="001218B9">
        <w:rPr>
          <w:sz w:val="28"/>
          <w:szCs w:val="28"/>
          <w:rtl/>
        </w:rPr>
        <w:t>وما كلُّ نفسٍ حينَ تَلْقَى حَبِيبَها تُسَرُّ ولا كُلُّ الغِيابِ يُضِيرُها</w:t>
      </w:r>
      <w:r w:rsidRPr="001218B9">
        <w:rPr>
          <w:sz w:val="28"/>
          <w:szCs w:val="28"/>
        </w:rPr>
        <w:br/>
      </w:r>
      <w:r w:rsidRPr="001218B9">
        <w:rPr>
          <w:sz w:val="28"/>
          <w:szCs w:val="28"/>
          <w:rtl/>
        </w:rPr>
        <w:t>فإن سرَّها قبلَ الفِراقِ لِقاؤُه فليسَ بمأمونٍ عليها سرُورُها</w:t>
      </w:r>
      <w:r w:rsidRPr="001218B9">
        <w:rPr>
          <w:sz w:val="28"/>
          <w:szCs w:val="28"/>
        </w:rPr>
        <w:br/>
      </w:r>
      <w:r w:rsidRPr="001218B9">
        <w:rPr>
          <w:sz w:val="28"/>
          <w:szCs w:val="28"/>
          <w:rtl/>
        </w:rPr>
        <w:t>متى تُبْصِرِ القدسَ العتيقةَ مَرَّةً فسوفَ تراها العَيْنُ حَيْثُ تُدِيرُها</w:t>
      </w:r>
    </w:p>
    <w:p w:rsidR="001218B9" w:rsidRPr="001218B9" w:rsidRDefault="001218B9" w:rsidP="001218B9">
      <w:pPr>
        <w:pStyle w:val="2"/>
        <w:rPr>
          <w:sz w:val="40"/>
          <w:szCs w:val="40"/>
        </w:rPr>
      </w:pPr>
      <w:r w:rsidRPr="001218B9">
        <w:rPr>
          <w:sz w:val="40"/>
          <w:szCs w:val="40"/>
          <w:rtl/>
        </w:rPr>
        <w:lastRenderedPageBreak/>
        <w:t>خاتمة اذاعة مدرسية عن فلسطين رائعة ومؤثرة</w:t>
      </w:r>
    </w:p>
    <w:p w:rsidR="001218B9" w:rsidRPr="001218B9" w:rsidRDefault="001218B9" w:rsidP="001218B9">
      <w:pPr>
        <w:pStyle w:val="a3"/>
        <w:rPr>
          <w:sz w:val="28"/>
          <w:szCs w:val="28"/>
        </w:rPr>
      </w:pPr>
      <w:r w:rsidRPr="001218B9">
        <w:rPr>
          <w:sz w:val="28"/>
          <w:szCs w:val="28"/>
          <w:rtl/>
        </w:rPr>
        <w:t>وفي الخِتام لا بدّ لنا من الوقوف صمتًا وحُزنًا على أثر تلك الجِراح الكبيرة التي أصابت أهلنا في فلسطين، وفي غزة على وجه الخُصوص، وهم يدفعون عن انفسهم وعن اهليهم الذّل والهوان، ويدفعون مقابل ذلك الدم الزّكي الطّاهر في وجه واحدة من أعتى حملات التطهير العرقي على مرأى ومسمع العالم، زملائي الكِرام إنّ قضية فلسطين هي قضيّة العرب عُمومًا، وهي القضية التيس لا يتوجّب أن يكون فيها حيِاد، فهي البوصلة الاولى لتحقيق النّجاح، ولم ترى الأمّة النّجاح والتطوّر والتوسع إلا بعد أن حرّرت بيت المقدس من المُعتدين، والسّلام عليكم ورحمة الله وبركاته</w:t>
      </w:r>
      <w:r w:rsidRPr="001218B9">
        <w:rPr>
          <w:sz w:val="28"/>
          <w:szCs w:val="28"/>
        </w:rPr>
        <w:t>.</w:t>
      </w:r>
    </w:p>
    <w:p w:rsidR="00564A49" w:rsidRPr="001218B9" w:rsidRDefault="00564A49" w:rsidP="001218B9">
      <w:pPr>
        <w:jc w:val="right"/>
        <w:rPr>
          <w:sz w:val="24"/>
          <w:szCs w:val="24"/>
        </w:rPr>
      </w:pPr>
    </w:p>
    <w:sectPr w:rsidR="00564A49" w:rsidRPr="001218B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61A" w:rsidRDefault="0024061A" w:rsidP="00764E5C">
      <w:pPr>
        <w:spacing w:after="0" w:line="240" w:lineRule="auto"/>
      </w:pPr>
      <w:r>
        <w:separator/>
      </w:r>
    </w:p>
  </w:endnote>
  <w:endnote w:type="continuationSeparator" w:id="0">
    <w:p w:rsidR="0024061A" w:rsidRDefault="0024061A" w:rsidP="0076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61A" w:rsidRDefault="0024061A" w:rsidP="00764E5C">
      <w:pPr>
        <w:spacing w:after="0" w:line="240" w:lineRule="auto"/>
      </w:pPr>
      <w:r>
        <w:separator/>
      </w:r>
    </w:p>
  </w:footnote>
  <w:footnote w:type="continuationSeparator" w:id="0">
    <w:p w:rsidR="0024061A" w:rsidRDefault="0024061A" w:rsidP="0076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672738"/>
      <w:docPartObj>
        <w:docPartGallery w:val="Watermarks"/>
        <w:docPartUnique/>
      </w:docPartObj>
    </w:sdtPr>
    <w:sdtContent>
      <w:p w:rsidR="00764E5C" w:rsidRDefault="001218B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551798" o:spid="_x0000_s2050" type="#_x0000_t136" style="position:absolute;margin-left:0;margin-top:0;width:494.9pt;height:114.2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67A"/>
    <w:multiLevelType w:val="multilevel"/>
    <w:tmpl w:val="035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B78DD"/>
    <w:multiLevelType w:val="multilevel"/>
    <w:tmpl w:val="37262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115D6"/>
    <w:multiLevelType w:val="multilevel"/>
    <w:tmpl w:val="EB06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13C7F"/>
    <w:multiLevelType w:val="multilevel"/>
    <w:tmpl w:val="187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30A09"/>
    <w:multiLevelType w:val="multilevel"/>
    <w:tmpl w:val="6DF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349B4"/>
    <w:multiLevelType w:val="multilevel"/>
    <w:tmpl w:val="6268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12C0D"/>
    <w:multiLevelType w:val="multilevel"/>
    <w:tmpl w:val="712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C3513"/>
    <w:multiLevelType w:val="multilevel"/>
    <w:tmpl w:val="8EE2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A7063"/>
    <w:multiLevelType w:val="multilevel"/>
    <w:tmpl w:val="BA4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F4A16"/>
    <w:multiLevelType w:val="multilevel"/>
    <w:tmpl w:val="C6C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C356E"/>
    <w:multiLevelType w:val="multilevel"/>
    <w:tmpl w:val="D74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05710"/>
    <w:multiLevelType w:val="multilevel"/>
    <w:tmpl w:val="6FC8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B61C8"/>
    <w:multiLevelType w:val="multilevel"/>
    <w:tmpl w:val="09D2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B7773"/>
    <w:multiLevelType w:val="multilevel"/>
    <w:tmpl w:val="87EA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65BE7"/>
    <w:multiLevelType w:val="multilevel"/>
    <w:tmpl w:val="FD5E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96E8A"/>
    <w:multiLevelType w:val="multilevel"/>
    <w:tmpl w:val="FD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374FF"/>
    <w:multiLevelType w:val="multilevel"/>
    <w:tmpl w:val="711A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B70D8"/>
    <w:multiLevelType w:val="multilevel"/>
    <w:tmpl w:val="BFF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A12B5"/>
    <w:multiLevelType w:val="multilevel"/>
    <w:tmpl w:val="B78C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00448"/>
    <w:multiLevelType w:val="multilevel"/>
    <w:tmpl w:val="D84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19"/>
  </w:num>
  <w:num w:numId="5">
    <w:abstractNumId w:val="9"/>
  </w:num>
  <w:num w:numId="6">
    <w:abstractNumId w:val="10"/>
  </w:num>
  <w:num w:numId="7">
    <w:abstractNumId w:val="6"/>
  </w:num>
  <w:num w:numId="8">
    <w:abstractNumId w:val="18"/>
  </w:num>
  <w:num w:numId="9">
    <w:abstractNumId w:val="17"/>
  </w:num>
  <w:num w:numId="10">
    <w:abstractNumId w:val="5"/>
  </w:num>
  <w:num w:numId="11">
    <w:abstractNumId w:val="8"/>
  </w:num>
  <w:num w:numId="12">
    <w:abstractNumId w:val="15"/>
  </w:num>
  <w:num w:numId="13">
    <w:abstractNumId w:val="7"/>
  </w:num>
  <w:num w:numId="14">
    <w:abstractNumId w:val="4"/>
  </w:num>
  <w:num w:numId="15">
    <w:abstractNumId w:val="1"/>
  </w:num>
  <w:num w:numId="16">
    <w:abstractNumId w:val="2"/>
  </w:num>
  <w:num w:numId="17">
    <w:abstractNumId w:val="16"/>
  </w:num>
  <w:num w:numId="18">
    <w:abstractNumId w:val="1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74"/>
    <w:rsid w:val="001218B9"/>
    <w:rsid w:val="0024061A"/>
    <w:rsid w:val="00564A49"/>
    <w:rsid w:val="00614E74"/>
    <w:rsid w:val="00764E5C"/>
    <w:rsid w:val="00CF4A37"/>
    <w:rsid w:val="00DE634A"/>
    <w:rsid w:val="00F32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5BA64FE-F039-4577-ABC8-924E7208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14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64E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14E74"/>
    <w:rPr>
      <w:rFonts w:ascii="Times New Roman" w:eastAsia="Times New Roman" w:hAnsi="Times New Roman" w:cs="Times New Roman"/>
      <w:b/>
      <w:bCs/>
      <w:sz w:val="36"/>
      <w:szCs w:val="36"/>
    </w:rPr>
  </w:style>
  <w:style w:type="paragraph" w:styleId="a3">
    <w:name w:val="Normal (Web)"/>
    <w:basedOn w:val="a"/>
    <w:uiPriority w:val="99"/>
    <w:semiHidden/>
    <w:unhideWhenUsed/>
    <w:rsid w:val="00614E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4E74"/>
    <w:rPr>
      <w:b/>
      <w:bCs/>
    </w:rPr>
  </w:style>
  <w:style w:type="character" w:customStyle="1" w:styleId="3Char">
    <w:name w:val="عنوان 3 Char"/>
    <w:basedOn w:val="a0"/>
    <w:link w:val="3"/>
    <w:uiPriority w:val="9"/>
    <w:semiHidden/>
    <w:rsid w:val="00764E5C"/>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764E5C"/>
    <w:rPr>
      <w:color w:val="0000FF"/>
      <w:u w:val="single"/>
    </w:rPr>
  </w:style>
  <w:style w:type="paragraph" w:styleId="a5">
    <w:name w:val="header"/>
    <w:basedOn w:val="a"/>
    <w:link w:val="Char"/>
    <w:uiPriority w:val="99"/>
    <w:unhideWhenUsed/>
    <w:rsid w:val="00764E5C"/>
    <w:pPr>
      <w:tabs>
        <w:tab w:val="center" w:pos="4320"/>
        <w:tab w:val="right" w:pos="8640"/>
      </w:tabs>
      <w:spacing w:after="0" w:line="240" w:lineRule="auto"/>
    </w:pPr>
  </w:style>
  <w:style w:type="character" w:customStyle="1" w:styleId="Char">
    <w:name w:val="رأس الصفحة Char"/>
    <w:basedOn w:val="a0"/>
    <w:link w:val="a5"/>
    <w:uiPriority w:val="99"/>
    <w:rsid w:val="00764E5C"/>
  </w:style>
  <w:style w:type="paragraph" w:styleId="a6">
    <w:name w:val="footer"/>
    <w:basedOn w:val="a"/>
    <w:link w:val="Char0"/>
    <w:uiPriority w:val="99"/>
    <w:unhideWhenUsed/>
    <w:rsid w:val="00764E5C"/>
    <w:pPr>
      <w:tabs>
        <w:tab w:val="center" w:pos="4320"/>
        <w:tab w:val="right" w:pos="8640"/>
      </w:tabs>
      <w:spacing w:after="0" w:line="240" w:lineRule="auto"/>
    </w:pPr>
  </w:style>
  <w:style w:type="character" w:customStyle="1" w:styleId="Char0">
    <w:name w:val="تذييل الصفحة Char"/>
    <w:basedOn w:val="a0"/>
    <w:link w:val="a6"/>
    <w:uiPriority w:val="99"/>
    <w:rsid w:val="0076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7448">
      <w:bodyDiv w:val="1"/>
      <w:marLeft w:val="0"/>
      <w:marRight w:val="0"/>
      <w:marTop w:val="0"/>
      <w:marBottom w:val="0"/>
      <w:divBdr>
        <w:top w:val="none" w:sz="0" w:space="0" w:color="auto"/>
        <w:left w:val="none" w:sz="0" w:space="0" w:color="auto"/>
        <w:bottom w:val="none" w:sz="0" w:space="0" w:color="auto"/>
        <w:right w:val="none" w:sz="0" w:space="0" w:color="auto"/>
      </w:divBdr>
    </w:div>
    <w:div w:id="167596336">
      <w:bodyDiv w:val="1"/>
      <w:marLeft w:val="0"/>
      <w:marRight w:val="0"/>
      <w:marTop w:val="0"/>
      <w:marBottom w:val="0"/>
      <w:divBdr>
        <w:top w:val="none" w:sz="0" w:space="0" w:color="auto"/>
        <w:left w:val="none" w:sz="0" w:space="0" w:color="auto"/>
        <w:bottom w:val="none" w:sz="0" w:space="0" w:color="auto"/>
        <w:right w:val="none" w:sz="0" w:space="0" w:color="auto"/>
      </w:divBdr>
    </w:div>
    <w:div w:id="434718031">
      <w:bodyDiv w:val="1"/>
      <w:marLeft w:val="0"/>
      <w:marRight w:val="0"/>
      <w:marTop w:val="0"/>
      <w:marBottom w:val="0"/>
      <w:divBdr>
        <w:top w:val="none" w:sz="0" w:space="0" w:color="auto"/>
        <w:left w:val="none" w:sz="0" w:space="0" w:color="auto"/>
        <w:bottom w:val="none" w:sz="0" w:space="0" w:color="auto"/>
        <w:right w:val="none" w:sz="0" w:space="0" w:color="auto"/>
      </w:divBdr>
      <w:divsChild>
        <w:div w:id="1272082938">
          <w:marLeft w:val="0"/>
          <w:marRight w:val="0"/>
          <w:marTop w:val="0"/>
          <w:marBottom w:val="0"/>
          <w:divBdr>
            <w:top w:val="none" w:sz="0" w:space="0" w:color="auto"/>
            <w:left w:val="none" w:sz="0" w:space="0" w:color="auto"/>
            <w:bottom w:val="none" w:sz="0" w:space="0" w:color="auto"/>
            <w:right w:val="none" w:sz="0" w:space="0" w:color="auto"/>
          </w:divBdr>
        </w:div>
      </w:divsChild>
    </w:div>
    <w:div w:id="529799299">
      <w:bodyDiv w:val="1"/>
      <w:marLeft w:val="0"/>
      <w:marRight w:val="0"/>
      <w:marTop w:val="0"/>
      <w:marBottom w:val="0"/>
      <w:divBdr>
        <w:top w:val="none" w:sz="0" w:space="0" w:color="auto"/>
        <w:left w:val="none" w:sz="0" w:space="0" w:color="auto"/>
        <w:bottom w:val="none" w:sz="0" w:space="0" w:color="auto"/>
        <w:right w:val="none" w:sz="0" w:space="0" w:color="auto"/>
      </w:divBdr>
    </w:div>
    <w:div w:id="598217445">
      <w:bodyDiv w:val="1"/>
      <w:marLeft w:val="0"/>
      <w:marRight w:val="0"/>
      <w:marTop w:val="0"/>
      <w:marBottom w:val="0"/>
      <w:divBdr>
        <w:top w:val="none" w:sz="0" w:space="0" w:color="auto"/>
        <w:left w:val="none" w:sz="0" w:space="0" w:color="auto"/>
        <w:bottom w:val="none" w:sz="0" w:space="0" w:color="auto"/>
        <w:right w:val="none" w:sz="0" w:space="0" w:color="auto"/>
      </w:divBdr>
    </w:div>
    <w:div w:id="1152604635">
      <w:bodyDiv w:val="1"/>
      <w:marLeft w:val="0"/>
      <w:marRight w:val="0"/>
      <w:marTop w:val="0"/>
      <w:marBottom w:val="0"/>
      <w:divBdr>
        <w:top w:val="none" w:sz="0" w:space="0" w:color="auto"/>
        <w:left w:val="none" w:sz="0" w:space="0" w:color="auto"/>
        <w:bottom w:val="none" w:sz="0" w:space="0" w:color="auto"/>
        <w:right w:val="none" w:sz="0" w:space="0" w:color="auto"/>
      </w:divBdr>
    </w:div>
    <w:div w:id="1371229392">
      <w:bodyDiv w:val="1"/>
      <w:marLeft w:val="0"/>
      <w:marRight w:val="0"/>
      <w:marTop w:val="0"/>
      <w:marBottom w:val="0"/>
      <w:divBdr>
        <w:top w:val="none" w:sz="0" w:space="0" w:color="auto"/>
        <w:left w:val="none" w:sz="0" w:space="0" w:color="auto"/>
        <w:bottom w:val="none" w:sz="0" w:space="0" w:color="auto"/>
        <w:right w:val="none" w:sz="0" w:space="0" w:color="auto"/>
      </w:divBdr>
    </w:div>
    <w:div w:id="1946956454">
      <w:bodyDiv w:val="1"/>
      <w:marLeft w:val="0"/>
      <w:marRight w:val="0"/>
      <w:marTop w:val="0"/>
      <w:marBottom w:val="0"/>
      <w:divBdr>
        <w:top w:val="none" w:sz="0" w:space="0" w:color="auto"/>
        <w:left w:val="none" w:sz="0" w:space="0" w:color="auto"/>
        <w:bottom w:val="none" w:sz="0" w:space="0" w:color="auto"/>
        <w:right w:val="none" w:sz="0" w:space="0" w:color="auto"/>
      </w:divBdr>
      <w:divsChild>
        <w:div w:id="616135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2023-10-19T07:48:00Z</cp:lastPrinted>
  <dcterms:created xsi:type="dcterms:W3CDTF">2023-10-19T10:27:00Z</dcterms:created>
  <dcterms:modified xsi:type="dcterms:W3CDTF">2023-10-19T10:27:00Z</dcterms:modified>
</cp:coreProperties>
</file>